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68BB" w14:textId="77777777" w:rsidR="00DF2925" w:rsidRPr="005A712F" w:rsidRDefault="00DF2925" w:rsidP="00DF2925">
      <w:pPr>
        <w:ind w:left="220" w:hangingChars="100" w:hanging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様式第</w:t>
      </w:r>
      <w:r w:rsidR="009B3F42" w:rsidRPr="005A712F">
        <w:rPr>
          <w:rFonts w:ascii="Century" w:eastAsia="ＭＳ 明朝" w:hAnsi="Century"/>
          <w:sz w:val="22"/>
          <w:szCs w:val="20"/>
        </w:rPr>
        <w:t>12</w:t>
      </w:r>
      <w:r w:rsidRPr="005A712F">
        <w:rPr>
          <w:rFonts w:ascii="Century" w:eastAsia="ＭＳ 明朝" w:hAnsi="Century" w:hint="eastAsia"/>
          <w:sz w:val="22"/>
          <w:szCs w:val="20"/>
        </w:rPr>
        <w:t>号（第</w:t>
      </w:r>
      <w:r w:rsidRPr="005A712F">
        <w:rPr>
          <w:rFonts w:ascii="Century" w:eastAsia="ＭＳ 明朝" w:hAnsi="Century"/>
          <w:sz w:val="22"/>
          <w:szCs w:val="20"/>
        </w:rPr>
        <w:t>1</w:t>
      </w:r>
      <w:r w:rsidR="009B3F42" w:rsidRPr="005A712F">
        <w:rPr>
          <w:rFonts w:ascii="Century" w:eastAsia="ＭＳ 明朝" w:hAnsi="Century"/>
          <w:sz w:val="22"/>
          <w:szCs w:val="20"/>
        </w:rPr>
        <w:t>0</w:t>
      </w:r>
      <w:r w:rsidRPr="005A712F">
        <w:rPr>
          <w:rFonts w:ascii="Century" w:eastAsia="ＭＳ 明朝" w:hAnsi="Century" w:hint="eastAsia"/>
          <w:sz w:val="22"/>
          <w:szCs w:val="20"/>
        </w:rPr>
        <w:t>条関係）</w:t>
      </w:r>
    </w:p>
    <w:p w14:paraId="2E3EC179" w14:textId="77777777" w:rsidR="00DF2925" w:rsidRPr="005A712F" w:rsidRDefault="00DF2925" w:rsidP="00DF2925">
      <w:pPr>
        <w:ind w:left="220" w:hangingChars="100" w:hanging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　　　　　　　　　　　　年　　月　　日</w:t>
      </w:r>
    </w:p>
    <w:p w14:paraId="38911C3E" w14:textId="77777777" w:rsidR="00DF2925" w:rsidRPr="005A712F" w:rsidRDefault="00DF2925" w:rsidP="00DF2925">
      <w:pPr>
        <w:ind w:firstLineChars="100" w:firstLine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波佐見町長　　　様</w:t>
      </w:r>
    </w:p>
    <w:p w14:paraId="31F555D5" w14:textId="77777777" w:rsidR="00DF2925" w:rsidRPr="005A712F" w:rsidRDefault="00DF2925" w:rsidP="00DF2925">
      <w:pPr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2BEAA805" w14:textId="77777777" w:rsidR="00DF2925" w:rsidRPr="005A712F" w:rsidRDefault="00DF2925" w:rsidP="00DF2925">
      <w:pPr>
        <w:jc w:val="lef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申請者　　住　　所　</w:t>
      </w:r>
    </w:p>
    <w:p w14:paraId="643C80E9" w14:textId="77777777" w:rsidR="00DF2925" w:rsidRPr="005A712F" w:rsidRDefault="00DF2925" w:rsidP="00DF2925">
      <w:pPr>
        <w:jc w:val="lef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事業所名</w:t>
      </w:r>
      <w:r w:rsidRPr="005A712F">
        <w:rPr>
          <w:rFonts w:ascii="Century" w:eastAsia="ＭＳ 明朝" w:hAnsi="Century"/>
          <w:sz w:val="22"/>
          <w:szCs w:val="20"/>
        </w:rPr>
        <w:t xml:space="preserve">  </w:t>
      </w:r>
    </w:p>
    <w:p w14:paraId="002A5439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代</w:t>
      </w:r>
      <w:r w:rsidRPr="005A712F">
        <w:rPr>
          <w:rFonts w:ascii="Century" w:eastAsia="ＭＳ 明朝" w:hAnsi="Century"/>
          <w:sz w:val="22"/>
          <w:szCs w:val="20"/>
        </w:rPr>
        <w:t xml:space="preserve"> </w:t>
      </w:r>
      <w:r w:rsidRPr="005A712F">
        <w:rPr>
          <w:rFonts w:ascii="Century" w:eastAsia="ＭＳ 明朝" w:hAnsi="Century" w:hint="eastAsia"/>
          <w:sz w:val="22"/>
          <w:szCs w:val="20"/>
        </w:rPr>
        <w:t>表</w:t>
      </w:r>
      <w:r w:rsidRPr="005A712F">
        <w:rPr>
          <w:rFonts w:ascii="Century" w:eastAsia="ＭＳ 明朝" w:hAnsi="Century"/>
          <w:sz w:val="22"/>
          <w:szCs w:val="20"/>
        </w:rPr>
        <w:t xml:space="preserve"> </w:t>
      </w:r>
      <w:r w:rsidRPr="005A712F">
        <w:rPr>
          <w:rFonts w:ascii="Century" w:eastAsia="ＭＳ 明朝" w:hAnsi="Century" w:hint="eastAsia"/>
          <w:sz w:val="22"/>
          <w:szCs w:val="20"/>
        </w:rPr>
        <w:t xml:space="preserve">者　　　　　　　　　　　　　　</w:t>
      </w:r>
      <w:r w:rsidRPr="005A712F">
        <w:rPr>
          <w:rFonts w:ascii="Century" w:eastAsia="ＭＳ 明朝" w:hAnsi="Century"/>
          <w:szCs w:val="20"/>
        </w:rPr>
        <w:fldChar w:fldCharType="begin"/>
      </w:r>
      <w:r w:rsidRPr="005A712F">
        <w:rPr>
          <w:rFonts w:ascii="Century" w:eastAsia="ＭＳ 明朝" w:hAnsi="Century"/>
          <w:szCs w:val="20"/>
        </w:rPr>
        <w:instrText>eq \o\ac(</w:instrText>
      </w:r>
      <w:r w:rsidRPr="005A712F">
        <w:rPr>
          <w:rFonts w:ascii="Century" w:eastAsia="ＭＳ 明朝" w:hAnsi="Century" w:hint="eastAsia"/>
          <w:sz w:val="22"/>
          <w:szCs w:val="20"/>
        </w:rPr>
        <w:instrText>○</w:instrText>
      </w:r>
      <w:r w:rsidRPr="005A712F">
        <w:rPr>
          <w:rFonts w:ascii="Century" w:eastAsia="ＭＳ 明朝" w:hAnsi="Century"/>
          <w:szCs w:val="20"/>
        </w:rPr>
        <w:instrText>,</w:instrText>
      </w:r>
      <w:r w:rsidRPr="005A712F">
        <w:rPr>
          <w:rFonts w:ascii="ＭＳ 明朝" w:eastAsia="ＭＳ 明朝" w:hAnsi="ＭＳ 明朝" w:hint="eastAsia"/>
          <w:position w:val="3"/>
          <w:sz w:val="15"/>
          <w:szCs w:val="20"/>
        </w:rPr>
        <w:instrText>印</w:instrText>
      </w:r>
      <w:r w:rsidRPr="005A712F">
        <w:rPr>
          <w:rFonts w:ascii="Century" w:eastAsia="ＭＳ 明朝" w:hAnsi="Century"/>
          <w:szCs w:val="20"/>
        </w:rPr>
        <w:instrText>)</w:instrText>
      </w:r>
      <w:r w:rsidRPr="005A712F">
        <w:rPr>
          <w:rFonts w:ascii="Century" w:eastAsia="ＭＳ 明朝" w:hAnsi="Century"/>
          <w:szCs w:val="20"/>
        </w:rPr>
        <w:fldChar w:fldCharType="end"/>
      </w:r>
    </w:p>
    <w:p w14:paraId="72EDBF8F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担当部署　</w:t>
      </w:r>
    </w:p>
    <w:p w14:paraId="25DABB47" w14:textId="77777777" w:rsidR="00DF2925" w:rsidRPr="005A712F" w:rsidRDefault="00DF2925" w:rsidP="00DF2925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担当者名　</w:t>
      </w:r>
    </w:p>
    <w:p w14:paraId="534F4B10" w14:textId="77777777" w:rsidR="00DF2925" w:rsidRPr="005A712F" w:rsidRDefault="00DF2925" w:rsidP="00DF2925">
      <w:pPr>
        <w:ind w:firstLineChars="2500" w:firstLine="550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電話番号　</w:t>
      </w:r>
    </w:p>
    <w:p w14:paraId="23FF8E77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1E09230E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5F928FEC" w14:textId="77777777" w:rsidR="00DF2925" w:rsidRPr="005A712F" w:rsidRDefault="00780E88" w:rsidP="00DF2925">
      <w:pPr>
        <w:spacing w:line="276" w:lineRule="auto"/>
        <w:ind w:firstLineChars="100" w:firstLine="240"/>
        <w:jc w:val="center"/>
        <w:rPr>
          <w:rFonts w:ascii="Century" w:eastAsia="ＭＳ 明朝" w:hAnsi="Century"/>
          <w:sz w:val="24"/>
          <w:szCs w:val="16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E40424" w:rsidRPr="005A71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年度　</w:t>
      </w:r>
      <w:r w:rsidR="003C1285" w:rsidRPr="005A71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波佐見町窯業人材確保対策補助金</w:t>
      </w:r>
      <w:r w:rsidR="00DF2925" w:rsidRPr="005A712F">
        <w:rPr>
          <w:rFonts w:ascii="Century" w:eastAsia="ＭＳ 明朝" w:hAnsi="Century" w:hint="eastAsia"/>
          <w:sz w:val="24"/>
          <w:szCs w:val="16"/>
        </w:rPr>
        <w:t>交付請求書</w:t>
      </w:r>
    </w:p>
    <w:p w14:paraId="14A847A6" w14:textId="77777777" w:rsidR="00DF2925" w:rsidRPr="005A712F" w:rsidRDefault="00DF2925" w:rsidP="00DF2925">
      <w:pPr>
        <w:spacing w:line="240" w:lineRule="atLeast"/>
        <w:ind w:firstLineChars="100" w:firstLine="120"/>
        <w:jc w:val="center"/>
        <w:rPr>
          <w:rFonts w:ascii="Century" w:eastAsia="ＭＳ 明朝" w:hAnsi="Century"/>
          <w:sz w:val="12"/>
          <w:szCs w:val="20"/>
        </w:rPr>
      </w:pPr>
    </w:p>
    <w:p w14:paraId="16D168E6" w14:textId="77777777" w:rsidR="00DF2925" w:rsidRPr="005A712F" w:rsidRDefault="00DF2925" w:rsidP="00DF2925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7AB1FEDE" w14:textId="77777777" w:rsidR="00DF2925" w:rsidRPr="005A712F" w:rsidRDefault="00DF2925" w:rsidP="00E40424">
      <w:pPr>
        <w:spacing w:line="240" w:lineRule="atLeast"/>
        <w:ind w:leftChars="100" w:left="210" w:firstLineChars="400" w:firstLine="88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年　　月　　日付け　　第　　号で交付決定額確定を受けた</w:t>
      </w:r>
      <w:r w:rsidR="003C1285" w:rsidRPr="005A712F">
        <w:rPr>
          <w:rFonts w:ascii="ＭＳ 明朝" w:eastAsia="ＭＳ 明朝" w:hAnsi="ＭＳ 明朝" w:cs="ＭＳ Ｐゴシック" w:hint="eastAsia"/>
          <w:kern w:val="0"/>
          <w:sz w:val="22"/>
        </w:rPr>
        <w:t>波佐見町窯業人材確保対策補助金</w:t>
      </w:r>
      <w:r w:rsidRPr="005A712F">
        <w:rPr>
          <w:rFonts w:ascii="Century" w:eastAsia="ＭＳ 明朝" w:hAnsi="Century" w:hint="eastAsia"/>
          <w:sz w:val="22"/>
          <w:szCs w:val="20"/>
        </w:rPr>
        <w:t>について、下記のとおり請求します。</w:t>
      </w:r>
    </w:p>
    <w:p w14:paraId="198B7726" w14:textId="77777777" w:rsidR="00DF2925" w:rsidRPr="005A712F" w:rsidRDefault="00DF2925" w:rsidP="00DF2925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1666A0E2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7A36BACA" w14:textId="77777777" w:rsidR="00DF2925" w:rsidRPr="005A712F" w:rsidRDefault="00DF2925" w:rsidP="00DF2925">
      <w:pPr>
        <w:spacing w:line="240" w:lineRule="atLeast"/>
        <w:jc w:val="center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記</w:t>
      </w:r>
    </w:p>
    <w:p w14:paraId="20A8DC88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09211EB5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56A3BC4D" w14:textId="77777777" w:rsidR="00DF2925" w:rsidRPr="005A712F" w:rsidRDefault="00DF2925" w:rsidP="00DF2925">
      <w:pPr>
        <w:spacing w:line="240" w:lineRule="atLeast"/>
        <w:jc w:val="center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  <w:u w:val="single"/>
        </w:rPr>
        <w:t>請求金額　　　　　　　　　　　　　　　　円</w:t>
      </w:r>
    </w:p>
    <w:p w14:paraId="627BB8CD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3F6D80B7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3"/>
        <w:gridCol w:w="1267"/>
        <w:gridCol w:w="1880"/>
        <w:gridCol w:w="1857"/>
        <w:gridCol w:w="1203"/>
      </w:tblGrid>
      <w:tr w:rsidR="005A712F" w:rsidRPr="005A712F" w14:paraId="3DDE864A" w14:textId="77777777" w:rsidTr="002920FA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A10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金融機関名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7C2FF" w14:textId="77777777" w:rsidR="00DF2925" w:rsidRPr="005A712F" w:rsidRDefault="00DF2925" w:rsidP="002920FA">
            <w:pPr>
              <w:jc w:val="center"/>
              <w:rPr>
                <w:rFonts w:ascii="Century" w:eastAsia="ＭＳ 明朝" w:hAnsi="Century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7BCA" w14:textId="77777777" w:rsidR="00DF2925" w:rsidRPr="005A712F" w:rsidRDefault="00DF2925" w:rsidP="002920FA">
            <w:pPr>
              <w:jc w:val="right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銀行・金庫組合・農協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D558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支店名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A4619" w14:textId="77777777" w:rsidR="00DF2925" w:rsidRPr="005A712F" w:rsidRDefault="00DF2925" w:rsidP="002920FA">
            <w:pPr>
              <w:jc w:val="center"/>
              <w:rPr>
                <w:rFonts w:ascii="Century" w:eastAsia="ＭＳ 明朝" w:hAnsi="Century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AFD83F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本店・支店</w:t>
            </w:r>
          </w:p>
          <w:p w14:paraId="75078DF9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本所・支所</w:t>
            </w:r>
          </w:p>
        </w:tc>
      </w:tr>
      <w:tr w:rsidR="005A712F" w:rsidRPr="005A712F" w14:paraId="0B4E8DF1" w14:textId="77777777" w:rsidTr="002920FA">
        <w:trPr>
          <w:trHeight w:val="6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B6D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預金の種類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17691" w14:textId="77777777" w:rsidR="00DF2925" w:rsidRPr="005A712F" w:rsidRDefault="00DF2925" w:rsidP="002920FA">
            <w:pPr>
              <w:ind w:firstLineChars="200" w:firstLine="420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普通　　・　　当座</w:t>
            </w:r>
          </w:p>
        </w:tc>
      </w:tr>
      <w:tr w:rsidR="005A712F" w:rsidRPr="005A712F" w14:paraId="22134265" w14:textId="77777777" w:rsidTr="002920FA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44A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口座番号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F4E7F" w14:textId="77777777" w:rsidR="00DF2925" w:rsidRPr="005A712F" w:rsidRDefault="00DF2925" w:rsidP="002920FA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5A712F" w:rsidRPr="005A712F" w14:paraId="29C62FAB" w14:textId="77777777" w:rsidTr="002920FA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D184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口座名義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0090F7" w14:textId="77777777" w:rsidR="00DF2925" w:rsidRPr="005A712F" w:rsidRDefault="00DF2925" w:rsidP="002920FA">
            <w:pPr>
              <w:rPr>
                <w:rFonts w:ascii="ＭＳ 明朝" w:eastAsia="ＭＳ 明朝" w:hAnsi="ＭＳ 明朝"/>
                <w:szCs w:val="20"/>
              </w:rPr>
            </w:pPr>
            <w:r w:rsidRPr="005A712F">
              <w:rPr>
                <w:rFonts w:ascii="ＭＳ 明朝" w:eastAsia="ＭＳ 明朝" w:hAnsi="ＭＳ 明朝" w:hint="eastAsia"/>
                <w:szCs w:val="20"/>
              </w:rPr>
              <w:t>（フリガナ）</w:t>
            </w:r>
          </w:p>
        </w:tc>
      </w:tr>
      <w:tr w:rsidR="005A712F" w:rsidRPr="005A712F" w14:paraId="3E54F521" w14:textId="77777777" w:rsidTr="002920FA">
        <w:trPr>
          <w:trHeight w:val="690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817" w14:textId="77777777" w:rsidR="00DF2925" w:rsidRPr="005A712F" w:rsidRDefault="00DF2925" w:rsidP="002920FA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4B372" w14:textId="77777777" w:rsidR="00DF2925" w:rsidRPr="005A712F" w:rsidRDefault="00DF2925" w:rsidP="002920FA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5C4CCF39" w14:textId="77777777" w:rsidR="00DF2925" w:rsidRPr="005A712F" w:rsidRDefault="00DF2925" w:rsidP="00DF2925">
      <w:pPr>
        <w:spacing w:line="240" w:lineRule="atLeast"/>
        <w:rPr>
          <w:rFonts w:ascii="ＭＳ 明朝" w:eastAsia="ＭＳ 明朝" w:hAnsi="ＭＳ 明朝"/>
          <w:sz w:val="22"/>
          <w:szCs w:val="20"/>
        </w:rPr>
      </w:pPr>
    </w:p>
    <w:p w14:paraId="09B6AE8D" w14:textId="77777777" w:rsidR="00DF2925" w:rsidRPr="005A712F" w:rsidRDefault="00DF2925" w:rsidP="00DF2925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40531FD4" w14:textId="77777777" w:rsidR="00DF2925" w:rsidRPr="005A712F" w:rsidRDefault="00DF2925" w:rsidP="00DF2925">
      <w:pPr>
        <w:rPr>
          <w:rFonts w:ascii="Century" w:eastAsia="ＭＳ 明朝" w:hAnsi="Century"/>
          <w:szCs w:val="20"/>
        </w:rPr>
      </w:pPr>
    </w:p>
    <w:sectPr w:rsidR="00DF2925" w:rsidRPr="005A712F" w:rsidSect="00EB1C97">
      <w:pgSz w:w="11906" w:h="16838"/>
      <w:pgMar w:top="1440" w:right="1080" w:bottom="1440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2986" w14:textId="77777777" w:rsidR="001D49E0" w:rsidRDefault="001D49E0" w:rsidP="00D163AF">
      <w:r>
        <w:separator/>
      </w:r>
    </w:p>
  </w:endnote>
  <w:endnote w:type="continuationSeparator" w:id="0">
    <w:p w14:paraId="45D9503A" w14:textId="77777777" w:rsidR="001D49E0" w:rsidRDefault="001D49E0" w:rsidP="00D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7C22" w14:textId="77777777" w:rsidR="001D49E0" w:rsidRDefault="001D49E0" w:rsidP="00D163AF">
      <w:r>
        <w:separator/>
      </w:r>
    </w:p>
  </w:footnote>
  <w:footnote w:type="continuationSeparator" w:id="0">
    <w:p w14:paraId="0578FA57" w14:textId="77777777" w:rsidR="001D49E0" w:rsidRDefault="001D49E0" w:rsidP="00D1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6C"/>
    <w:multiLevelType w:val="hybridMultilevel"/>
    <w:tmpl w:val="FFFFFFFF"/>
    <w:lvl w:ilvl="0" w:tplc="F09640E4">
      <w:start w:val="1"/>
      <w:numFmt w:val="decimalEnclosedParen"/>
      <w:lvlText w:val="%1"/>
      <w:lvlJc w:val="left"/>
      <w:pPr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  <w:rPr>
        <w:rFonts w:cs="Times New Roman"/>
      </w:rPr>
    </w:lvl>
  </w:abstractNum>
  <w:abstractNum w:abstractNumId="1" w15:restartNumberingAfterBreak="0">
    <w:nsid w:val="0DBC0B10"/>
    <w:multiLevelType w:val="hybridMultilevel"/>
    <w:tmpl w:val="FFFFFFFF"/>
    <w:lvl w:ilvl="0" w:tplc="3E3622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107323"/>
    <w:multiLevelType w:val="hybridMultilevel"/>
    <w:tmpl w:val="FFFFFFFF"/>
    <w:lvl w:ilvl="0" w:tplc="FE3874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48A81022"/>
    <w:multiLevelType w:val="hybridMultilevel"/>
    <w:tmpl w:val="FFFFFFFF"/>
    <w:lvl w:ilvl="0" w:tplc="9514A59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5B1D2DBC"/>
    <w:multiLevelType w:val="hybridMultilevel"/>
    <w:tmpl w:val="FFFFFFFF"/>
    <w:lvl w:ilvl="0" w:tplc="3698C256">
      <w:start w:val="1"/>
      <w:numFmt w:val="decimal"/>
      <w:lvlText w:val="第%1条"/>
      <w:lvlJc w:val="left"/>
      <w:pPr>
        <w:ind w:left="1506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  <w:rPr>
        <w:rFonts w:cs="Times New Roman"/>
      </w:rPr>
    </w:lvl>
  </w:abstractNum>
  <w:abstractNum w:abstractNumId="5" w15:restartNumberingAfterBreak="0">
    <w:nsid w:val="5E564F2C"/>
    <w:multiLevelType w:val="hybridMultilevel"/>
    <w:tmpl w:val="FFFFFFFF"/>
    <w:lvl w:ilvl="0" w:tplc="9378CD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1780432"/>
    <w:multiLevelType w:val="hybridMultilevel"/>
    <w:tmpl w:val="FFFFFFFF"/>
    <w:lvl w:ilvl="0" w:tplc="51DE3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7" w15:restartNumberingAfterBreak="0">
    <w:nsid w:val="6C5D7BB0"/>
    <w:multiLevelType w:val="hybridMultilevel"/>
    <w:tmpl w:val="FFFFFFFF"/>
    <w:lvl w:ilvl="0" w:tplc="E63A05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1504584082">
    <w:abstractNumId w:val="4"/>
  </w:num>
  <w:num w:numId="2" w16cid:durableId="393161613">
    <w:abstractNumId w:val="2"/>
  </w:num>
  <w:num w:numId="3" w16cid:durableId="87509321">
    <w:abstractNumId w:val="5"/>
  </w:num>
  <w:num w:numId="4" w16cid:durableId="805665579">
    <w:abstractNumId w:val="0"/>
  </w:num>
  <w:num w:numId="5" w16cid:durableId="29064981">
    <w:abstractNumId w:val="1"/>
  </w:num>
  <w:num w:numId="6" w16cid:durableId="788090964">
    <w:abstractNumId w:val="7"/>
  </w:num>
  <w:num w:numId="7" w16cid:durableId="1525898091">
    <w:abstractNumId w:val="3"/>
  </w:num>
  <w:num w:numId="8" w16cid:durableId="1720854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62"/>
    <w:rsid w:val="000039C2"/>
    <w:rsid w:val="00035B8A"/>
    <w:rsid w:val="000609B2"/>
    <w:rsid w:val="0007142A"/>
    <w:rsid w:val="00072289"/>
    <w:rsid w:val="000A59C5"/>
    <w:rsid w:val="000B0AE5"/>
    <w:rsid w:val="000C70DE"/>
    <w:rsid w:val="000F2404"/>
    <w:rsid w:val="00112E84"/>
    <w:rsid w:val="001604C2"/>
    <w:rsid w:val="0016129C"/>
    <w:rsid w:val="00165BD0"/>
    <w:rsid w:val="00181196"/>
    <w:rsid w:val="00181BF7"/>
    <w:rsid w:val="001845DE"/>
    <w:rsid w:val="001D0DB7"/>
    <w:rsid w:val="001D49E0"/>
    <w:rsid w:val="001D5E74"/>
    <w:rsid w:val="00217073"/>
    <w:rsid w:val="00237F3F"/>
    <w:rsid w:val="0025557C"/>
    <w:rsid w:val="00264542"/>
    <w:rsid w:val="002920FA"/>
    <w:rsid w:val="00293D40"/>
    <w:rsid w:val="002A1C07"/>
    <w:rsid w:val="002A454B"/>
    <w:rsid w:val="002B1FD8"/>
    <w:rsid w:val="002C71CF"/>
    <w:rsid w:val="002D23C3"/>
    <w:rsid w:val="002F5D11"/>
    <w:rsid w:val="00317FBF"/>
    <w:rsid w:val="00374CDE"/>
    <w:rsid w:val="0038399C"/>
    <w:rsid w:val="003A32BF"/>
    <w:rsid w:val="003C1285"/>
    <w:rsid w:val="003D12A3"/>
    <w:rsid w:val="003E46C8"/>
    <w:rsid w:val="003F42CB"/>
    <w:rsid w:val="00404B8D"/>
    <w:rsid w:val="00411DEB"/>
    <w:rsid w:val="00425308"/>
    <w:rsid w:val="00470EC2"/>
    <w:rsid w:val="004A6533"/>
    <w:rsid w:val="004F1680"/>
    <w:rsid w:val="00505BBB"/>
    <w:rsid w:val="00512424"/>
    <w:rsid w:val="0051655A"/>
    <w:rsid w:val="00551C7C"/>
    <w:rsid w:val="00563A17"/>
    <w:rsid w:val="00576BC6"/>
    <w:rsid w:val="00585819"/>
    <w:rsid w:val="005A712F"/>
    <w:rsid w:val="00603242"/>
    <w:rsid w:val="00607696"/>
    <w:rsid w:val="00627F53"/>
    <w:rsid w:val="006663C4"/>
    <w:rsid w:val="0066656E"/>
    <w:rsid w:val="00677EA1"/>
    <w:rsid w:val="006B35FF"/>
    <w:rsid w:val="006C1C42"/>
    <w:rsid w:val="006C74D6"/>
    <w:rsid w:val="006F1DC3"/>
    <w:rsid w:val="006F414B"/>
    <w:rsid w:val="00705EC8"/>
    <w:rsid w:val="00711116"/>
    <w:rsid w:val="00734B47"/>
    <w:rsid w:val="007405CB"/>
    <w:rsid w:val="00742A45"/>
    <w:rsid w:val="0075594D"/>
    <w:rsid w:val="00761FED"/>
    <w:rsid w:val="007760D4"/>
    <w:rsid w:val="00780E88"/>
    <w:rsid w:val="007B61F9"/>
    <w:rsid w:val="007C1971"/>
    <w:rsid w:val="007D5253"/>
    <w:rsid w:val="007E730E"/>
    <w:rsid w:val="007F2C74"/>
    <w:rsid w:val="00804F6A"/>
    <w:rsid w:val="00804FDB"/>
    <w:rsid w:val="00805932"/>
    <w:rsid w:val="00826F66"/>
    <w:rsid w:val="00846541"/>
    <w:rsid w:val="00856254"/>
    <w:rsid w:val="008720F9"/>
    <w:rsid w:val="008A4B58"/>
    <w:rsid w:val="008C315B"/>
    <w:rsid w:val="008C3F07"/>
    <w:rsid w:val="008F70CD"/>
    <w:rsid w:val="009020D8"/>
    <w:rsid w:val="009118C9"/>
    <w:rsid w:val="0091326B"/>
    <w:rsid w:val="00924960"/>
    <w:rsid w:val="009B176F"/>
    <w:rsid w:val="009B3F42"/>
    <w:rsid w:val="009C1694"/>
    <w:rsid w:val="009C1B0B"/>
    <w:rsid w:val="009C1D97"/>
    <w:rsid w:val="009C2CDE"/>
    <w:rsid w:val="00A030AD"/>
    <w:rsid w:val="00A0604A"/>
    <w:rsid w:val="00A10462"/>
    <w:rsid w:val="00A1249B"/>
    <w:rsid w:val="00A36FE6"/>
    <w:rsid w:val="00A445DD"/>
    <w:rsid w:val="00A55EAC"/>
    <w:rsid w:val="00A81752"/>
    <w:rsid w:val="00A83681"/>
    <w:rsid w:val="00A879B6"/>
    <w:rsid w:val="00A93E88"/>
    <w:rsid w:val="00A95F12"/>
    <w:rsid w:val="00A96354"/>
    <w:rsid w:val="00AA299C"/>
    <w:rsid w:val="00AA7B42"/>
    <w:rsid w:val="00AF7C81"/>
    <w:rsid w:val="00B1566E"/>
    <w:rsid w:val="00B34300"/>
    <w:rsid w:val="00B45129"/>
    <w:rsid w:val="00B605DD"/>
    <w:rsid w:val="00B650CD"/>
    <w:rsid w:val="00B70D53"/>
    <w:rsid w:val="00B845E2"/>
    <w:rsid w:val="00B945E3"/>
    <w:rsid w:val="00BC2765"/>
    <w:rsid w:val="00BE626D"/>
    <w:rsid w:val="00C20B2C"/>
    <w:rsid w:val="00C20D46"/>
    <w:rsid w:val="00C72AE0"/>
    <w:rsid w:val="00C9330E"/>
    <w:rsid w:val="00CB695C"/>
    <w:rsid w:val="00CC08A2"/>
    <w:rsid w:val="00CC6377"/>
    <w:rsid w:val="00CD6C2C"/>
    <w:rsid w:val="00CE4CBE"/>
    <w:rsid w:val="00D06828"/>
    <w:rsid w:val="00D124C4"/>
    <w:rsid w:val="00D163AF"/>
    <w:rsid w:val="00D172EE"/>
    <w:rsid w:val="00D50428"/>
    <w:rsid w:val="00D54AB2"/>
    <w:rsid w:val="00D60CE8"/>
    <w:rsid w:val="00D67457"/>
    <w:rsid w:val="00D676C9"/>
    <w:rsid w:val="00D73615"/>
    <w:rsid w:val="00D92403"/>
    <w:rsid w:val="00DB1157"/>
    <w:rsid w:val="00DB1F61"/>
    <w:rsid w:val="00DB6DCF"/>
    <w:rsid w:val="00DF2925"/>
    <w:rsid w:val="00DF4C87"/>
    <w:rsid w:val="00E40424"/>
    <w:rsid w:val="00E40CED"/>
    <w:rsid w:val="00EB1C97"/>
    <w:rsid w:val="00EB3764"/>
    <w:rsid w:val="00EC5D39"/>
    <w:rsid w:val="00EE037E"/>
    <w:rsid w:val="00EE27E7"/>
    <w:rsid w:val="00EF6522"/>
    <w:rsid w:val="00F01647"/>
    <w:rsid w:val="00F02037"/>
    <w:rsid w:val="00F443FA"/>
    <w:rsid w:val="00F503E3"/>
    <w:rsid w:val="00F808A8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FF2FCB"/>
  <w14:defaultImageDpi w14:val="0"/>
  <w15:docId w15:val="{06A5C86B-B3CD-448C-B189-2CB899D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A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0462"/>
    <w:pPr>
      <w:keepNext/>
      <w:keepLines/>
      <w:spacing w:before="280" w:after="80"/>
      <w:outlineLvl w:val="0"/>
    </w:pPr>
    <w:rPr>
      <w:rFonts w:asciiTheme="majorHAnsi" w:eastAsiaTheme="majorEastAsia" w:hAnsiTheme="majorHAns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462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462"/>
    <w:pPr>
      <w:keepNext/>
      <w:keepLines/>
      <w:spacing w:before="160" w:after="80"/>
      <w:outlineLvl w:val="2"/>
    </w:pPr>
    <w:rPr>
      <w:rFonts w:asciiTheme="majorHAnsi" w:eastAsiaTheme="majorEastAsia" w:hAnsiTheme="majorHAns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462"/>
    <w:pPr>
      <w:keepNext/>
      <w:keepLines/>
      <w:spacing w:before="80" w:after="40"/>
      <w:outlineLvl w:val="3"/>
    </w:pPr>
    <w:rPr>
      <w:rFonts w:asciiTheme="majorHAnsi" w:eastAsiaTheme="majorEastAsia" w:hAnsiTheme="majorHAns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4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4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4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4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4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0462"/>
    <w:rPr>
      <w:rFonts w:asciiTheme="majorHAnsi" w:eastAsiaTheme="majorEastAsia" w:hAnsiTheme="majorHAnsi" w:cs="Times New Roman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0462"/>
    <w:pPr>
      <w:spacing w:after="80"/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1046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0462"/>
    <w:pPr>
      <w:numPr>
        <w:ilvl w:val="1"/>
      </w:numPr>
      <w:spacing w:after="160"/>
      <w:jc w:val="center"/>
    </w:pPr>
    <w:rPr>
      <w:rFonts w:asciiTheme="majorHAnsi" w:eastAsiaTheme="majorEastAsia" w:hAnsiTheme="majorHAns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10462"/>
    <w:rPr>
      <w:rFonts w:asciiTheme="majorHAnsi" w:eastAsiaTheme="majorEastAsia" w:hAnsiTheme="majorHAnsi" w:cs="Times New Roman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04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10462"/>
    <w:rPr>
      <w:rFonts w:cs="Times New Roman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04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10462"/>
    <w:rPr>
      <w:rFonts w:cs="Times New Roman"/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0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10462"/>
    <w:rPr>
      <w:rFonts w:cs="Times New Roman"/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0462"/>
    <w:rPr>
      <w:rFonts w:cs="Times New Roman"/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3A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3AF"/>
    <w:rPr>
      <w:rFonts w:cs="Times New Roman"/>
    </w:rPr>
  </w:style>
  <w:style w:type="character" w:customStyle="1" w:styleId="cm">
    <w:name w:val="cm"/>
    <w:basedOn w:val="a0"/>
    <w:rsid w:val="00D92403"/>
    <w:rPr>
      <w:rFonts w:cs="Times New Roman"/>
    </w:rPr>
  </w:style>
  <w:style w:type="character" w:customStyle="1" w:styleId="p">
    <w:name w:val="p"/>
    <w:basedOn w:val="a0"/>
    <w:rsid w:val="00A95F12"/>
    <w:rPr>
      <w:rFonts w:cs="Times New Roman"/>
    </w:rPr>
  </w:style>
  <w:style w:type="character" w:customStyle="1" w:styleId="brackets-color1">
    <w:name w:val="brackets-color1"/>
    <w:basedOn w:val="a0"/>
    <w:rsid w:val="00A95F12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A95F12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8A4B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4B58"/>
    <w:rPr>
      <w:rFonts w:ascii="ＭＳ 明朝" w:eastAsia="ＭＳ 明朝" w:hAnsi="ＭＳ 明朝" w:cs="Times New Roman"/>
      <w:sz w:val="24"/>
      <w:szCs w:val="24"/>
    </w:rPr>
  </w:style>
  <w:style w:type="table" w:styleId="af1">
    <w:name w:val="Table Grid"/>
    <w:basedOn w:val="a1"/>
    <w:uiPriority w:val="39"/>
    <w:rsid w:val="00CC63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264542"/>
    <w:pPr>
      <w:jc w:val="right"/>
    </w:pPr>
    <w:rPr>
      <w:rFonts w:ascii="ＭＳ 明朝" w:eastAsia="ＭＳ 明朝" w:hAnsi="ＭＳ 明朝"/>
      <w:spacing w:val="-2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264542"/>
    <w:rPr>
      <w:rFonts w:ascii="ＭＳ 明朝" w:eastAsia="ＭＳ 明朝" w:hAnsi="ＭＳ 明朝" w:cs="Times New Roman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0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0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0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77ED-9FD8-40EA-8AB4-C31EB2D6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ota</dc:creator>
  <cp:keywords/>
  <dc:description/>
  <cp:lastModifiedBy>seiya ota</cp:lastModifiedBy>
  <cp:revision>21</cp:revision>
  <cp:lastPrinted>2024-04-01T07:55:00Z</cp:lastPrinted>
  <dcterms:created xsi:type="dcterms:W3CDTF">2024-03-31T05:37:00Z</dcterms:created>
  <dcterms:modified xsi:type="dcterms:W3CDTF">2024-04-06T02:15:00Z</dcterms:modified>
</cp:coreProperties>
</file>