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BC4E" w14:textId="77777777" w:rsidR="00591B64" w:rsidRPr="00B900E2" w:rsidRDefault="00591B64" w:rsidP="003822B1">
      <w:pPr>
        <w:jc w:val="center"/>
        <w:rPr>
          <w:rFonts w:asciiTheme="minorEastAsia" w:hAnsiTheme="minorEastAsia"/>
          <w:b/>
          <w:sz w:val="24"/>
        </w:rPr>
      </w:pPr>
    </w:p>
    <w:p w14:paraId="793615BC" w14:textId="6A54FE52" w:rsidR="00E67F17" w:rsidRPr="00B900E2" w:rsidRDefault="00683759" w:rsidP="003822B1">
      <w:pPr>
        <w:jc w:val="center"/>
        <w:rPr>
          <w:rFonts w:asciiTheme="minorEastAsia" w:hAnsiTheme="minorEastAsia"/>
          <w:b/>
          <w:sz w:val="24"/>
        </w:rPr>
      </w:pPr>
      <w:r>
        <w:rPr>
          <w:rFonts w:asciiTheme="minorEastAsia" w:hAnsiTheme="minorEastAsia" w:hint="eastAsia"/>
          <w:b/>
          <w:sz w:val="24"/>
        </w:rPr>
        <w:t>波佐見町</w:t>
      </w:r>
      <w:r w:rsidR="000E4103" w:rsidRPr="00B900E2">
        <w:rPr>
          <w:rFonts w:asciiTheme="minorEastAsia" w:hAnsiTheme="minorEastAsia" w:hint="eastAsia"/>
          <w:b/>
          <w:sz w:val="24"/>
        </w:rPr>
        <w:t xml:space="preserve"> </w:t>
      </w:r>
      <w:r w:rsidR="00BF6D64" w:rsidRPr="00B900E2">
        <w:rPr>
          <w:rFonts w:asciiTheme="minorEastAsia" w:hAnsiTheme="minorEastAsia" w:hint="eastAsia"/>
          <w:b/>
          <w:sz w:val="24"/>
        </w:rPr>
        <w:t>第</w:t>
      </w:r>
      <w:r w:rsidR="00DE4017" w:rsidRPr="00B900E2">
        <w:rPr>
          <w:rFonts w:asciiTheme="minorEastAsia" w:hAnsiTheme="minorEastAsia" w:hint="eastAsia"/>
          <w:b/>
          <w:sz w:val="24"/>
        </w:rPr>
        <w:t>８</w:t>
      </w:r>
      <w:r w:rsidR="001E619B" w:rsidRPr="00B900E2">
        <w:rPr>
          <w:rFonts w:asciiTheme="minorEastAsia" w:hAnsiTheme="minorEastAsia" w:hint="eastAsia"/>
          <w:b/>
          <w:sz w:val="24"/>
        </w:rPr>
        <w:t>期障害福祉計画等策定業務</w:t>
      </w:r>
      <w:r w:rsidR="000E4103" w:rsidRPr="00B900E2">
        <w:rPr>
          <w:rFonts w:asciiTheme="minorEastAsia" w:hAnsiTheme="minorEastAsia" w:hint="eastAsia"/>
          <w:b/>
          <w:sz w:val="24"/>
        </w:rPr>
        <w:t>仕様書</w:t>
      </w:r>
    </w:p>
    <w:p w14:paraId="6615A996" w14:textId="77777777" w:rsidR="00591B64" w:rsidRPr="00B900E2" w:rsidRDefault="00591B64" w:rsidP="00E67F17">
      <w:pPr>
        <w:rPr>
          <w:rFonts w:asciiTheme="minorEastAsia" w:hAnsiTheme="minorEastAsia"/>
        </w:rPr>
      </w:pPr>
    </w:p>
    <w:p w14:paraId="179E3402" w14:textId="77777777" w:rsidR="00B23874" w:rsidRPr="00B900E2" w:rsidRDefault="00B23874" w:rsidP="00E67F17">
      <w:pPr>
        <w:rPr>
          <w:rFonts w:asciiTheme="minorEastAsia" w:hAnsiTheme="minorEastAsia"/>
        </w:rPr>
      </w:pPr>
    </w:p>
    <w:p w14:paraId="5A43D148" w14:textId="77777777" w:rsidR="00E67F17" w:rsidRPr="00B900E2" w:rsidRDefault="000E4103" w:rsidP="00E67F17">
      <w:pPr>
        <w:rPr>
          <w:rFonts w:asciiTheme="minorEastAsia" w:hAnsiTheme="minorEastAsia"/>
          <w:b/>
          <w:sz w:val="24"/>
        </w:rPr>
      </w:pPr>
      <w:r w:rsidRPr="00B900E2">
        <w:rPr>
          <w:rFonts w:asciiTheme="minorEastAsia" w:hAnsiTheme="minorEastAsia" w:hint="eastAsia"/>
          <w:b/>
          <w:sz w:val="24"/>
        </w:rPr>
        <w:t>１</w:t>
      </w:r>
      <w:r w:rsidR="00E67F17" w:rsidRPr="00B900E2">
        <w:rPr>
          <w:rFonts w:asciiTheme="minorEastAsia" w:hAnsiTheme="minorEastAsia" w:hint="eastAsia"/>
          <w:b/>
          <w:sz w:val="24"/>
        </w:rPr>
        <w:t xml:space="preserve">　業務名</w:t>
      </w:r>
    </w:p>
    <w:p w14:paraId="76C0A1B4" w14:textId="12315599" w:rsidR="000E4103" w:rsidRPr="00B900E2" w:rsidRDefault="00B900E2" w:rsidP="00E0317F">
      <w:pPr>
        <w:ind w:firstLineChars="400" w:firstLine="840"/>
        <w:rPr>
          <w:rFonts w:asciiTheme="minorEastAsia" w:hAnsiTheme="minorEastAsia"/>
          <w:szCs w:val="21"/>
        </w:rPr>
      </w:pPr>
      <w:r w:rsidRPr="00B900E2">
        <w:rPr>
          <w:rFonts w:asciiTheme="minorEastAsia" w:hAnsiTheme="minorEastAsia" w:hint="eastAsia"/>
          <w:szCs w:val="21"/>
        </w:rPr>
        <w:t>波佐見</w:t>
      </w:r>
      <w:r w:rsidR="00E0317F" w:rsidRPr="00B900E2">
        <w:rPr>
          <w:rFonts w:asciiTheme="minorEastAsia" w:hAnsiTheme="minorEastAsia" w:hint="eastAsia"/>
          <w:szCs w:val="21"/>
        </w:rPr>
        <w:t>町</w:t>
      </w:r>
      <w:r w:rsidR="00D31470" w:rsidRPr="00B900E2">
        <w:rPr>
          <w:rFonts w:asciiTheme="minorEastAsia" w:hAnsiTheme="minorEastAsia" w:hint="eastAsia"/>
          <w:szCs w:val="21"/>
        </w:rPr>
        <w:t>第</w:t>
      </w:r>
      <w:r w:rsidR="00DE4017" w:rsidRPr="00B900E2">
        <w:rPr>
          <w:rFonts w:asciiTheme="minorEastAsia" w:hAnsiTheme="minorEastAsia" w:hint="eastAsia"/>
          <w:szCs w:val="21"/>
        </w:rPr>
        <w:t>８</w:t>
      </w:r>
      <w:r w:rsidR="001E619B" w:rsidRPr="00B900E2">
        <w:rPr>
          <w:rFonts w:asciiTheme="minorEastAsia" w:hAnsiTheme="minorEastAsia" w:hint="eastAsia"/>
          <w:szCs w:val="21"/>
        </w:rPr>
        <w:t>期障害福祉計画等策定業務</w:t>
      </w:r>
    </w:p>
    <w:p w14:paraId="49A34D0F" w14:textId="77777777" w:rsidR="00E56194" w:rsidRPr="00B900E2" w:rsidRDefault="00E56194" w:rsidP="00E67F17">
      <w:pPr>
        <w:rPr>
          <w:rFonts w:asciiTheme="minorEastAsia" w:hAnsiTheme="minorEastAsia"/>
          <w:sz w:val="24"/>
        </w:rPr>
      </w:pPr>
    </w:p>
    <w:p w14:paraId="18D00D7F" w14:textId="15008D76" w:rsidR="00E67F17" w:rsidRPr="00B900E2" w:rsidRDefault="00C12E06" w:rsidP="00E67F17">
      <w:pPr>
        <w:rPr>
          <w:rFonts w:asciiTheme="minorEastAsia" w:hAnsiTheme="minorEastAsia"/>
          <w:b/>
          <w:sz w:val="24"/>
        </w:rPr>
      </w:pPr>
      <w:r w:rsidRPr="00B900E2">
        <w:rPr>
          <w:rFonts w:asciiTheme="minorEastAsia" w:hAnsiTheme="minorEastAsia" w:hint="eastAsia"/>
          <w:b/>
          <w:sz w:val="24"/>
          <w:szCs w:val="24"/>
        </w:rPr>
        <w:t>２</w:t>
      </w:r>
      <w:r w:rsidR="00E67F17" w:rsidRPr="00B900E2">
        <w:rPr>
          <w:rFonts w:asciiTheme="minorEastAsia" w:hAnsiTheme="minorEastAsia" w:hint="eastAsia"/>
          <w:b/>
          <w:sz w:val="24"/>
        </w:rPr>
        <w:t xml:space="preserve">　業務の目的</w:t>
      </w:r>
    </w:p>
    <w:p w14:paraId="00A27AD6" w14:textId="15A3A1BD" w:rsidR="00E67F17" w:rsidRPr="00B900E2" w:rsidRDefault="00E67F17" w:rsidP="00440791">
      <w:pPr>
        <w:ind w:leftChars="100" w:left="210" w:firstLineChars="100" w:firstLine="210"/>
        <w:rPr>
          <w:rFonts w:asciiTheme="minorEastAsia" w:hAnsiTheme="minorEastAsia"/>
        </w:rPr>
      </w:pPr>
      <w:r w:rsidRPr="00B900E2">
        <w:rPr>
          <w:rFonts w:asciiTheme="minorEastAsia" w:hAnsiTheme="minorEastAsia" w:hint="eastAsia"/>
        </w:rPr>
        <w:t>本業務は、</w:t>
      </w:r>
      <w:r w:rsidR="00C12E06" w:rsidRPr="00B900E2">
        <w:rPr>
          <w:rFonts w:asciiTheme="minorEastAsia" w:hAnsiTheme="minorEastAsia" w:hint="eastAsia"/>
        </w:rPr>
        <w:t>川棚町、</w:t>
      </w:r>
      <w:r w:rsidR="000E4103" w:rsidRPr="00B900E2">
        <w:rPr>
          <w:rFonts w:asciiTheme="minorEastAsia" w:hAnsiTheme="minorEastAsia" w:hint="eastAsia"/>
        </w:rPr>
        <w:t>東彼杵町及び波佐見町</w:t>
      </w:r>
      <w:r w:rsidR="005570AF" w:rsidRPr="00B900E2">
        <w:rPr>
          <w:rFonts w:asciiTheme="minorEastAsia" w:hAnsiTheme="minorEastAsia" w:hint="eastAsia"/>
        </w:rPr>
        <w:t>が</w:t>
      </w:r>
      <w:r w:rsidR="00CD2CB2" w:rsidRPr="00B900E2">
        <w:rPr>
          <w:rFonts w:asciiTheme="minorEastAsia" w:hAnsiTheme="minorEastAsia" w:hint="eastAsia"/>
        </w:rPr>
        <w:t>障害者基本法</w:t>
      </w:r>
      <w:r w:rsidR="00583932" w:rsidRPr="00B900E2">
        <w:rPr>
          <w:rFonts w:asciiTheme="minorEastAsia" w:hAnsiTheme="minorEastAsia" w:hint="eastAsia"/>
        </w:rPr>
        <w:t>（昭和４５年法律第８４号）</w:t>
      </w:r>
      <w:r w:rsidR="00CD2CB2" w:rsidRPr="00B900E2">
        <w:rPr>
          <w:rFonts w:asciiTheme="minorEastAsia" w:hAnsiTheme="minorEastAsia" w:hint="eastAsia"/>
        </w:rPr>
        <w:t>第１１条第３項、</w:t>
      </w:r>
      <w:r w:rsidR="00DC598E" w:rsidRPr="00B900E2">
        <w:rPr>
          <w:rFonts w:asciiTheme="minorEastAsia" w:hAnsiTheme="minorEastAsia" w:hint="eastAsia"/>
        </w:rPr>
        <w:t>障害者</w:t>
      </w:r>
      <w:r w:rsidR="00CD2CB2" w:rsidRPr="00B900E2">
        <w:rPr>
          <w:rFonts w:asciiTheme="minorEastAsia" w:hAnsiTheme="minorEastAsia" w:hint="eastAsia"/>
        </w:rPr>
        <w:t>の日常生活及び社会生活を総合的に支援するための法律</w:t>
      </w:r>
      <w:r w:rsidR="00583932" w:rsidRPr="00B900E2">
        <w:rPr>
          <w:rFonts w:asciiTheme="minorEastAsia" w:hAnsiTheme="minorEastAsia" w:hint="eastAsia"/>
        </w:rPr>
        <w:t>（平成１７年法律第１２３号）</w:t>
      </w:r>
      <w:r w:rsidR="00DC598E" w:rsidRPr="00B900E2">
        <w:rPr>
          <w:rFonts w:asciiTheme="minorEastAsia" w:hAnsiTheme="minorEastAsia" w:hint="eastAsia"/>
        </w:rPr>
        <w:t>第８８条第１項</w:t>
      </w:r>
      <w:r w:rsidR="00CD2CB2" w:rsidRPr="00B900E2">
        <w:rPr>
          <w:rFonts w:asciiTheme="minorEastAsia" w:hAnsiTheme="minorEastAsia" w:hint="eastAsia"/>
        </w:rPr>
        <w:t>及び児童福祉法</w:t>
      </w:r>
      <w:r w:rsidR="00583932" w:rsidRPr="00B900E2">
        <w:rPr>
          <w:rFonts w:asciiTheme="minorEastAsia" w:hAnsiTheme="minorEastAsia" w:hint="eastAsia"/>
        </w:rPr>
        <w:t>（昭和２２年法律第１６４号）</w:t>
      </w:r>
      <w:r w:rsidR="00CD2CB2" w:rsidRPr="00B900E2">
        <w:rPr>
          <w:rFonts w:asciiTheme="minorEastAsia" w:hAnsiTheme="minorEastAsia" w:hint="eastAsia"/>
        </w:rPr>
        <w:t>第３３条の２０第１項</w:t>
      </w:r>
      <w:r w:rsidR="00DC598E" w:rsidRPr="00B900E2">
        <w:rPr>
          <w:rFonts w:asciiTheme="minorEastAsia" w:hAnsiTheme="minorEastAsia" w:hint="eastAsia"/>
        </w:rPr>
        <w:t>の規定に基づき、令和</w:t>
      </w:r>
      <w:r w:rsidR="00313DC0" w:rsidRPr="00B900E2">
        <w:rPr>
          <w:rFonts w:asciiTheme="minorEastAsia" w:hAnsiTheme="minorEastAsia" w:hint="eastAsia"/>
        </w:rPr>
        <w:t>９</w:t>
      </w:r>
      <w:r w:rsidR="00DC598E" w:rsidRPr="00B900E2">
        <w:rPr>
          <w:rFonts w:asciiTheme="minorEastAsia" w:hAnsiTheme="minorEastAsia" w:hint="eastAsia"/>
        </w:rPr>
        <w:t>年度から令和</w:t>
      </w:r>
      <w:r w:rsidR="00313DC0" w:rsidRPr="00B900E2">
        <w:rPr>
          <w:rFonts w:asciiTheme="minorEastAsia" w:hAnsiTheme="minorEastAsia" w:hint="eastAsia"/>
        </w:rPr>
        <w:t>１４</w:t>
      </w:r>
      <w:r w:rsidR="00DC598E" w:rsidRPr="00B900E2">
        <w:rPr>
          <w:rFonts w:asciiTheme="minorEastAsia" w:hAnsiTheme="minorEastAsia" w:hint="eastAsia"/>
        </w:rPr>
        <w:t>年度までの６年間を計画期間とする</w:t>
      </w:r>
      <w:r w:rsidR="00F028E9" w:rsidRPr="00B900E2">
        <w:rPr>
          <w:rFonts w:asciiTheme="minorEastAsia" w:hAnsiTheme="minorEastAsia" w:hint="eastAsia"/>
        </w:rPr>
        <w:t>「</w:t>
      </w:r>
      <w:r w:rsidR="00DC598E" w:rsidRPr="00B900E2">
        <w:rPr>
          <w:rFonts w:asciiTheme="minorEastAsia" w:hAnsiTheme="minorEastAsia" w:hint="eastAsia"/>
        </w:rPr>
        <w:t>障害者計画</w:t>
      </w:r>
      <w:r w:rsidR="00F028E9" w:rsidRPr="00B900E2">
        <w:rPr>
          <w:rFonts w:asciiTheme="minorEastAsia" w:hAnsiTheme="minorEastAsia" w:hint="eastAsia"/>
        </w:rPr>
        <w:t>」</w:t>
      </w:r>
      <w:r w:rsidR="00B15A68" w:rsidRPr="00B900E2">
        <w:rPr>
          <w:rFonts w:asciiTheme="minorEastAsia" w:hAnsiTheme="minorEastAsia" w:hint="eastAsia"/>
        </w:rPr>
        <w:t>並びに</w:t>
      </w:r>
      <w:r w:rsidR="00DE4017" w:rsidRPr="00B900E2">
        <w:rPr>
          <w:rFonts w:asciiTheme="minorEastAsia" w:hAnsiTheme="minorEastAsia" w:hint="eastAsia"/>
        </w:rPr>
        <w:t>この前期にあたる</w:t>
      </w:r>
      <w:r w:rsidR="00D31470" w:rsidRPr="00B900E2">
        <w:rPr>
          <w:rFonts w:asciiTheme="minorEastAsia" w:hAnsiTheme="minorEastAsia" w:hint="eastAsia"/>
        </w:rPr>
        <w:t>令和</w:t>
      </w:r>
      <w:r w:rsidR="00313DC0" w:rsidRPr="00B900E2">
        <w:rPr>
          <w:rFonts w:asciiTheme="minorEastAsia" w:hAnsiTheme="minorEastAsia" w:hint="eastAsia"/>
        </w:rPr>
        <w:t>９</w:t>
      </w:r>
      <w:r w:rsidR="00D31470" w:rsidRPr="00B900E2">
        <w:rPr>
          <w:rFonts w:asciiTheme="minorEastAsia" w:hAnsiTheme="minorEastAsia" w:hint="eastAsia"/>
        </w:rPr>
        <w:t>年度から令和</w:t>
      </w:r>
      <w:r w:rsidR="00313DC0" w:rsidRPr="00B900E2">
        <w:rPr>
          <w:rFonts w:asciiTheme="minorEastAsia" w:hAnsiTheme="minorEastAsia" w:hint="eastAsia"/>
        </w:rPr>
        <w:t>１１</w:t>
      </w:r>
      <w:r w:rsidR="00DC598E" w:rsidRPr="00B900E2">
        <w:rPr>
          <w:rFonts w:asciiTheme="minorEastAsia" w:hAnsiTheme="minorEastAsia" w:hint="eastAsia"/>
        </w:rPr>
        <w:t>年度までの</w:t>
      </w:r>
      <w:r w:rsidR="00F028E9" w:rsidRPr="00B900E2">
        <w:rPr>
          <w:rFonts w:asciiTheme="minorEastAsia" w:hAnsiTheme="minorEastAsia" w:hint="eastAsia"/>
        </w:rPr>
        <w:t>「</w:t>
      </w:r>
      <w:r w:rsidR="00D31470" w:rsidRPr="00B900E2">
        <w:rPr>
          <w:rFonts w:asciiTheme="minorEastAsia" w:hAnsiTheme="minorEastAsia" w:hint="eastAsia"/>
        </w:rPr>
        <w:t>第</w:t>
      </w:r>
      <w:r w:rsidR="00313DC0" w:rsidRPr="00B900E2">
        <w:rPr>
          <w:rFonts w:asciiTheme="minorEastAsia" w:hAnsiTheme="minorEastAsia" w:hint="eastAsia"/>
        </w:rPr>
        <w:t>８</w:t>
      </w:r>
      <w:r w:rsidR="00DC598E" w:rsidRPr="00B900E2">
        <w:rPr>
          <w:rFonts w:asciiTheme="minorEastAsia" w:hAnsiTheme="minorEastAsia" w:hint="eastAsia"/>
        </w:rPr>
        <w:t>期障害福祉計画</w:t>
      </w:r>
      <w:r w:rsidR="00F028E9" w:rsidRPr="00B900E2">
        <w:rPr>
          <w:rFonts w:asciiTheme="minorEastAsia" w:hAnsiTheme="minorEastAsia" w:hint="eastAsia"/>
        </w:rPr>
        <w:t>」</w:t>
      </w:r>
      <w:r w:rsidR="00DC598E" w:rsidRPr="00B900E2">
        <w:rPr>
          <w:rFonts w:asciiTheme="minorEastAsia" w:hAnsiTheme="minorEastAsia" w:hint="eastAsia"/>
        </w:rPr>
        <w:t>及び</w:t>
      </w:r>
      <w:r w:rsidR="00F028E9" w:rsidRPr="00B900E2">
        <w:rPr>
          <w:rFonts w:asciiTheme="minorEastAsia" w:hAnsiTheme="minorEastAsia" w:hint="eastAsia"/>
        </w:rPr>
        <w:t>「</w:t>
      </w:r>
      <w:r w:rsidR="00D31470" w:rsidRPr="00B900E2">
        <w:rPr>
          <w:rFonts w:asciiTheme="minorEastAsia" w:hAnsiTheme="minorEastAsia" w:hint="eastAsia"/>
        </w:rPr>
        <w:t>第</w:t>
      </w:r>
      <w:r w:rsidR="00313DC0" w:rsidRPr="00B900E2">
        <w:rPr>
          <w:rFonts w:asciiTheme="minorEastAsia" w:hAnsiTheme="minorEastAsia" w:hint="eastAsia"/>
        </w:rPr>
        <w:t>４</w:t>
      </w:r>
      <w:r w:rsidR="00DC598E" w:rsidRPr="00B900E2">
        <w:rPr>
          <w:rFonts w:asciiTheme="minorEastAsia" w:hAnsiTheme="minorEastAsia" w:hint="eastAsia"/>
        </w:rPr>
        <w:t>期障害児福祉計画</w:t>
      </w:r>
      <w:r w:rsidR="00F028E9" w:rsidRPr="00B900E2">
        <w:rPr>
          <w:rFonts w:asciiTheme="minorEastAsia" w:hAnsiTheme="minorEastAsia" w:hint="eastAsia"/>
        </w:rPr>
        <w:t>」</w:t>
      </w:r>
      <w:r w:rsidR="005570AF" w:rsidRPr="00B900E2">
        <w:rPr>
          <w:rFonts w:asciiTheme="minorEastAsia" w:hAnsiTheme="minorEastAsia" w:hint="eastAsia"/>
        </w:rPr>
        <w:t>を</w:t>
      </w:r>
      <w:r w:rsidR="006F5EF6" w:rsidRPr="00B900E2">
        <w:rPr>
          <w:rFonts w:asciiTheme="minorEastAsia" w:hAnsiTheme="minorEastAsia" w:hint="eastAsia"/>
        </w:rPr>
        <w:t>各々</w:t>
      </w:r>
      <w:r w:rsidR="005570AF" w:rsidRPr="00B900E2">
        <w:rPr>
          <w:rFonts w:asciiTheme="minorEastAsia" w:hAnsiTheme="minorEastAsia" w:hint="eastAsia"/>
        </w:rPr>
        <w:t>策定するに</w:t>
      </w:r>
      <w:r w:rsidR="004C4DBD" w:rsidRPr="00B900E2">
        <w:rPr>
          <w:rFonts w:asciiTheme="minorEastAsia" w:hAnsiTheme="minorEastAsia" w:hint="eastAsia"/>
        </w:rPr>
        <w:t>あ</w:t>
      </w:r>
      <w:r w:rsidR="005570AF" w:rsidRPr="00B900E2">
        <w:rPr>
          <w:rFonts w:asciiTheme="minorEastAsia" w:hAnsiTheme="minorEastAsia" w:hint="eastAsia"/>
        </w:rPr>
        <w:t>たり、計画案等の作成を支援するとともに、その基礎資料とするためのニーズ調査を実施するものである。また、受託者は計画策定に必要となるべき資料の収集・作成、業務量の推計、目標量の設定、</w:t>
      </w:r>
      <w:r w:rsidR="00DC598E" w:rsidRPr="00B900E2">
        <w:rPr>
          <w:rFonts w:asciiTheme="minorEastAsia" w:hAnsiTheme="minorEastAsia" w:hint="eastAsia"/>
        </w:rPr>
        <w:t>策定委員会</w:t>
      </w:r>
      <w:r w:rsidR="005570AF" w:rsidRPr="00B900E2">
        <w:rPr>
          <w:rFonts w:asciiTheme="minorEastAsia" w:hAnsiTheme="minorEastAsia" w:hint="eastAsia"/>
        </w:rPr>
        <w:t>等への参画及び運営支援を行い、適正で実効性のある新計画の策定に</w:t>
      </w:r>
      <w:r w:rsidR="00777E77" w:rsidRPr="00B900E2">
        <w:rPr>
          <w:rFonts w:asciiTheme="minorEastAsia" w:hAnsiTheme="minorEastAsia" w:hint="eastAsia"/>
        </w:rPr>
        <w:t>資することを目的とする。</w:t>
      </w:r>
    </w:p>
    <w:p w14:paraId="744F11F8" w14:textId="77777777" w:rsidR="00737F6B" w:rsidRPr="00B900E2" w:rsidRDefault="00737F6B" w:rsidP="00737F6B">
      <w:pPr>
        <w:rPr>
          <w:rFonts w:asciiTheme="minorEastAsia" w:hAnsiTheme="minorEastAsia"/>
        </w:rPr>
      </w:pPr>
    </w:p>
    <w:p w14:paraId="18715A13" w14:textId="7D36280C" w:rsidR="00737F6B" w:rsidRPr="00B900E2" w:rsidRDefault="00E0317F" w:rsidP="00737F6B">
      <w:pPr>
        <w:rPr>
          <w:rFonts w:asciiTheme="minorEastAsia" w:hAnsiTheme="minorEastAsia"/>
          <w:b/>
          <w:sz w:val="24"/>
        </w:rPr>
      </w:pPr>
      <w:r w:rsidRPr="00B900E2">
        <w:rPr>
          <w:rFonts w:asciiTheme="minorEastAsia" w:hAnsiTheme="minorEastAsia" w:hint="eastAsia"/>
          <w:b/>
          <w:sz w:val="24"/>
        </w:rPr>
        <w:t>３</w:t>
      </w:r>
      <w:r w:rsidR="00DC598E" w:rsidRPr="00B900E2">
        <w:rPr>
          <w:rFonts w:asciiTheme="minorEastAsia" w:hAnsiTheme="minorEastAsia" w:hint="eastAsia"/>
          <w:b/>
          <w:sz w:val="24"/>
        </w:rPr>
        <w:t xml:space="preserve">　</w:t>
      </w:r>
      <w:r w:rsidR="00C12E06" w:rsidRPr="00B900E2">
        <w:rPr>
          <w:rFonts w:asciiTheme="minorEastAsia" w:hAnsiTheme="minorEastAsia" w:hint="eastAsia"/>
          <w:b/>
          <w:sz w:val="24"/>
        </w:rPr>
        <w:t>東彼</w:t>
      </w:r>
      <w:r w:rsidR="00DC598E" w:rsidRPr="00B900E2">
        <w:rPr>
          <w:rFonts w:asciiTheme="minorEastAsia" w:hAnsiTheme="minorEastAsia" w:hint="eastAsia"/>
          <w:b/>
          <w:sz w:val="24"/>
        </w:rPr>
        <w:t>３</w:t>
      </w:r>
      <w:r w:rsidR="00737F6B" w:rsidRPr="00B900E2">
        <w:rPr>
          <w:rFonts w:asciiTheme="minorEastAsia" w:hAnsiTheme="minorEastAsia" w:hint="eastAsia"/>
          <w:b/>
          <w:sz w:val="24"/>
        </w:rPr>
        <w:t>町</w:t>
      </w:r>
      <w:r w:rsidR="00387BA0">
        <w:rPr>
          <w:rFonts w:asciiTheme="minorEastAsia" w:hAnsiTheme="minorEastAsia" w:hint="eastAsia"/>
          <w:b/>
          <w:sz w:val="24"/>
        </w:rPr>
        <w:t>共同で行うことの</w:t>
      </w:r>
      <w:r w:rsidR="00737F6B" w:rsidRPr="00B900E2">
        <w:rPr>
          <w:rFonts w:asciiTheme="minorEastAsia" w:hAnsiTheme="minorEastAsia" w:hint="eastAsia"/>
          <w:b/>
          <w:sz w:val="24"/>
        </w:rPr>
        <w:t>趣意</w:t>
      </w:r>
    </w:p>
    <w:p w14:paraId="4F993709" w14:textId="222EA881" w:rsidR="00737F6B" w:rsidRPr="00B900E2" w:rsidRDefault="00DC598E" w:rsidP="008D6C95">
      <w:pPr>
        <w:ind w:leftChars="100" w:left="210" w:firstLineChars="100" w:firstLine="210"/>
        <w:rPr>
          <w:rFonts w:asciiTheme="minorEastAsia" w:hAnsiTheme="minorEastAsia"/>
        </w:rPr>
      </w:pPr>
      <w:r w:rsidRPr="00B900E2">
        <w:rPr>
          <w:rFonts w:asciiTheme="minorEastAsia" w:hAnsiTheme="minorEastAsia" w:hint="eastAsia"/>
        </w:rPr>
        <w:t>今回、</w:t>
      </w:r>
      <w:r w:rsidR="00C12E06" w:rsidRPr="00B900E2">
        <w:rPr>
          <w:rFonts w:asciiTheme="minorEastAsia" w:hAnsiTheme="minorEastAsia" w:hint="eastAsia"/>
        </w:rPr>
        <w:t>川棚町、</w:t>
      </w:r>
      <w:r w:rsidRPr="00B900E2">
        <w:rPr>
          <w:rFonts w:asciiTheme="minorEastAsia" w:hAnsiTheme="minorEastAsia" w:hint="eastAsia"/>
        </w:rPr>
        <w:t>東彼杵町及び波佐見町の近隣３町共同で計画策定を行う。共同作業（受託者との共同打ち合わせ等）を進めることにより事務の効率化・軽減化を図り、また、経費の面からも委託業務の費用軽減に繋がるものと見込むものである。</w:t>
      </w:r>
    </w:p>
    <w:p w14:paraId="43E12D96" w14:textId="77777777" w:rsidR="00E67F17" w:rsidRPr="00B900E2" w:rsidRDefault="00E67F17" w:rsidP="00E67F17">
      <w:pPr>
        <w:rPr>
          <w:rFonts w:asciiTheme="minorEastAsia" w:hAnsiTheme="minorEastAsia"/>
        </w:rPr>
      </w:pPr>
    </w:p>
    <w:p w14:paraId="309E9AC0" w14:textId="0DE7EEC1" w:rsidR="00E67F17" w:rsidRPr="00B900E2" w:rsidRDefault="00E0317F" w:rsidP="00E67F17">
      <w:pPr>
        <w:rPr>
          <w:rFonts w:asciiTheme="minorEastAsia" w:hAnsiTheme="minorEastAsia"/>
          <w:b/>
          <w:sz w:val="24"/>
        </w:rPr>
      </w:pPr>
      <w:r w:rsidRPr="00B900E2">
        <w:rPr>
          <w:rFonts w:asciiTheme="minorEastAsia" w:hAnsiTheme="minorEastAsia" w:hint="eastAsia"/>
          <w:b/>
          <w:sz w:val="24"/>
        </w:rPr>
        <w:t>４</w:t>
      </w:r>
      <w:r w:rsidR="00E67F17" w:rsidRPr="00B900E2">
        <w:rPr>
          <w:rFonts w:asciiTheme="minorEastAsia" w:hAnsiTheme="minorEastAsia" w:hint="eastAsia"/>
          <w:b/>
          <w:sz w:val="24"/>
        </w:rPr>
        <w:t xml:space="preserve">　業務の期間</w:t>
      </w:r>
    </w:p>
    <w:p w14:paraId="4FA3879F" w14:textId="5A5FAC16" w:rsidR="00777E77" w:rsidRPr="00B900E2" w:rsidRDefault="00AB1108" w:rsidP="008D6C95">
      <w:pPr>
        <w:ind w:firstLineChars="200" w:firstLine="420"/>
        <w:rPr>
          <w:rFonts w:asciiTheme="minorEastAsia" w:hAnsiTheme="minorEastAsia"/>
        </w:rPr>
      </w:pPr>
      <w:r w:rsidRPr="00B900E2">
        <w:rPr>
          <w:rFonts w:asciiTheme="minorEastAsia" w:hAnsiTheme="minorEastAsia" w:hint="eastAsia"/>
        </w:rPr>
        <w:t>契約締結日から令和</w:t>
      </w:r>
      <w:r w:rsidR="00313DC0" w:rsidRPr="00B900E2">
        <w:rPr>
          <w:rFonts w:asciiTheme="minorEastAsia" w:hAnsiTheme="minorEastAsia" w:hint="eastAsia"/>
        </w:rPr>
        <w:t>９</w:t>
      </w:r>
      <w:r w:rsidR="00777E77" w:rsidRPr="00B900E2">
        <w:rPr>
          <w:rFonts w:asciiTheme="minorEastAsia" w:hAnsiTheme="minorEastAsia" w:hint="eastAsia"/>
        </w:rPr>
        <w:t>年</w:t>
      </w:r>
      <w:r w:rsidR="00C12E06" w:rsidRPr="00B900E2">
        <w:rPr>
          <w:rFonts w:asciiTheme="minorEastAsia" w:hAnsiTheme="minorEastAsia" w:hint="eastAsia"/>
        </w:rPr>
        <w:t>３</w:t>
      </w:r>
      <w:r w:rsidR="00777E77" w:rsidRPr="00B900E2">
        <w:rPr>
          <w:rFonts w:asciiTheme="minorEastAsia" w:hAnsiTheme="minorEastAsia" w:hint="eastAsia"/>
        </w:rPr>
        <w:t>月</w:t>
      </w:r>
      <w:r w:rsidR="00E0317F" w:rsidRPr="00B900E2">
        <w:rPr>
          <w:rFonts w:asciiTheme="minorEastAsia" w:hAnsiTheme="minorEastAsia" w:hint="eastAsia"/>
        </w:rPr>
        <w:t>２</w:t>
      </w:r>
      <w:r w:rsidR="00D52692" w:rsidRPr="00B900E2">
        <w:rPr>
          <w:rFonts w:asciiTheme="minorEastAsia" w:hAnsiTheme="minorEastAsia" w:hint="eastAsia"/>
        </w:rPr>
        <w:t>６</w:t>
      </w:r>
      <w:r w:rsidR="00E67F17" w:rsidRPr="00B900E2">
        <w:rPr>
          <w:rFonts w:asciiTheme="minorEastAsia" w:hAnsiTheme="minorEastAsia" w:hint="eastAsia"/>
        </w:rPr>
        <w:t>日まで</w:t>
      </w:r>
      <w:r w:rsidR="00777E77" w:rsidRPr="00B900E2">
        <w:rPr>
          <w:rFonts w:asciiTheme="minorEastAsia" w:hAnsiTheme="minorEastAsia" w:hint="eastAsia"/>
        </w:rPr>
        <w:t>とする。</w:t>
      </w:r>
    </w:p>
    <w:p w14:paraId="4F96D0BA" w14:textId="77777777" w:rsidR="00492530" w:rsidRPr="00B900E2" w:rsidRDefault="00492530" w:rsidP="00E67F17">
      <w:pPr>
        <w:rPr>
          <w:rFonts w:asciiTheme="minorEastAsia" w:hAnsiTheme="minorEastAsia"/>
        </w:rPr>
      </w:pPr>
    </w:p>
    <w:p w14:paraId="67D253F9" w14:textId="2A09D957" w:rsidR="00686E2B" w:rsidRPr="00B900E2" w:rsidRDefault="00FB41A7" w:rsidP="00E67F17">
      <w:pPr>
        <w:rPr>
          <w:rFonts w:asciiTheme="minorEastAsia" w:hAnsiTheme="minorEastAsia"/>
          <w:b/>
          <w:sz w:val="24"/>
        </w:rPr>
      </w:pPr>
      <w:r w:rsidRPr="00B900E2">
        <w:rPr>
          <w:rFonts w:asciiTheme="minorEastAsia" w:hAnsiTheme="minorEastAsia" w:hint="eastAsia"/>
          <w:b/>
          <w:sz w:val="24"/>
        </w:rPr>
        <w:t>５</w:t>
      </w:r>
      <w:r w:rsidR="00686E2B" w:rsidRPr="00B900E2">
        <w:rPr>
          <w:rFonts w:asciiTheme="minorEastAsia" w:hAnsiTheme="minorEastAsia" w:hint="eastAsia"/>
          <w:b/>
          <w:sz w:val="24"/>
        </w:rPr>
        <w:t xml:space="preserve">　業務内容</w:t>
      </w:r>
    </w:p>
    <w:p w14:paraId="0AEC6096" w14:textId="77777777" w:rsidR="006D5AD8" w:rsidRPr="00B900E2" w:rsidRDefault="0005443B" w:rsidP="00835C5C">
      <w:pPr>
        <w:ind w:firstLineChars="100" w:firstLine="210"/>
        <w:rPr>
          <w:rFonts w:asciiTheme="minorEastAsia" w:hAnsiTheme="minorEastAsia"/>
        </w:rPr>
      </w:pPr>
      <w:r w:rsidRPr="00B900E2">
        <w:rPr>
          <w:rFonts w:asciiTheme="minorEastAsia" w:hAnsiTheme="minorEastAsia" w:hint="eastAsia"/>
        </w:rPr>
        <w:t>（１）</w:t>
      </w:r>
      <w:r w:rsidR="00E83EA5" w:rsidRPr="00B900E2">
        <w:rPr>
          <w:rFonts w:asciiTheme="minorEastAsia" w:hAnsiTheme="minorEastAsia" w:hint="eastAsia"/>
        </w:rPr>
        <w:t>アンケート調査</w:t>
      </w:r>
    </w:p>
    <w:p w14:paraId="294207E7" w14:textId="77777777" w:rsidR="00335C85" w:rsidRPr="00B900E2" w:rsidRDefault="00335C85" w:rsidP="008D6C95">
      <w:pPr>
        <w:ind w:leftChars="-130" w:left="567" w:hangingChars="400" w:hanging="840"/>
        <w:rPr>
          <w:rFonts w:asciiTheme="minorEastAsia" w:hAnsiTheme="minorEastAsia"/>
        </w:rPr>
      </w:pPr>
      <w:r w:rsidRPr="00B900E2">
        <w:rPr>
          <w:rFonts w:asciiTheme="minorEastAsia" w:hAnsiTheme="minorEastAsia" w:hint="eastAsia"/>
        </w:rPr>
        <w:t xml:space="preserve">　　</w:t>
      </w:r>
      <w:r w:rsidR="0055273A" w:rsidRPr="00B900E2">
        <w:rPr>
          <w:rFonts w:asciiTheme="minorEastAsia" w:hAnsiTheme="minorEastAsia" w:hint="eastAsia"/>
        </w:rPr>
        <w:t xml:space="preserve">　</w:t>
      </w:r>
      <w:r w:rsidRPr="00B900E2">
        <w:rPr>
          <w:rFonts w:asciiTheme="minorEastAsia" w:hAnsiTheme="minorEastAsia" w:hint="eastAsia"/>
        </w:rPr>
        <w:t xml:space="preserve">　</w:t>
      </w:r>
      <w:r w:rsidR="00E56194" w:rsidRPr="00B900E2">
        <w:rPr>
          <w:rFonts w:asciiTheme="minorEastAsia" w:hAnsiTheme="minorEastAsia" w:hint="eastAsia"/>
        </w:rPr>
        <w:t xml:space="preserve">　</w:t>
      </w:r>
      <w:r w:rsidRPr="00B900E2">
        <w:rPr>
          <w:rFonts w:asciiTheme="minorEastAsia" w:hAnsiTheme="minorEastAsia" w:hint="eastAsia"/>
        </w:rPr>
        <w:t>事業計画における需要量の見込みを設定するうえでの基礎資料とするため、町民の</w:t>
      </w:r>
      <w:r w:rsidR="00E83EA5" w:rsidRPr="00B900E2">
        <w:rPr>
          <w:rFonts w:asciiTheme="minorEastAsia" w:hAnsiTheme="minorEastAsia" w:hint="eastAsia"/>
        </w:rPr>
        <w:t>障害者</w:t>
      </w:r>
      <w:r w:rsidRPr="00B900E2">
        <w:rPr>
          <w:rFonts w:asciiTheme="minorEastAsia" w:hAnsiTheme="minorEastAsia" w:hint="eastAsia"/>
        </w:rPr>
        <w:t>支援に関する実態や要望について、調査票を設計し、アンケート調査を行い、調査の集計・分析結果等をとりまとめる。</w:t>
      </w:r>
    </w:p>
    <w:p w14:paraId="6535DF3D" w14:textId="77777777" w:rsidR="00AE58DE" w:rsidRPr="00B900E2" w:rsidRDefault="00AE58DE" w:rsidP="0055273A">
      <w:pPr>
        <w:ind w:left="630" w:hangingChars="300" w:hanging="630"/>
        <w:rPr>
          <w:rFonts w:asciiTheme="minorEastAsia" w:hAnsiTheme="minorEastAsia"/>
        </w:rPr>
      </w:pPr>
      <w:r w:rsidRPr="00B900E2">
        <w:rPr>
          <w:rFonts w:asciiTheme="minorEastAsia" w:hAnsiTheme="minorEastAsia" w:hint="eastAsia"/>
        </w:rPr>
        <w:t xml:space="preserve">　　　</w:t>
      </w:r>
    </w:p>
    <w:p w14:paraId="5EC21B73" w14:textId="77777777" w:rsidR="00AE58DE" w:rsidRPr="00B900E2" w:rsidRDefault="0005443B" w:rsidP="00AE58DE">
      <w:pPr>
        <w:ind w:left="840" w:hangingChars="400" w:hanging="840"/>
        <w:rPr>
          <w:rFonts w:asciiTheme="minorEastAsia" w:hAnsiTheme="minorEastAsia"/>
        </w:rPr>
      </w:pPr>
      <w:r w:rsidRPr="00B900E2">
        <w:rPr>
          <w:rFonts w:asciiTheme="minorEastAsia" w:hAnsiTheme="minorEastAsia" w:hint="eastAsia"/>
        </w:rPr>
        <w:t xml:space="preserve">　　　</w:t>
      </w:r>
      <w:r w:rsidR="006D5AD8" w:rsidRPr="00B900E2">
        <w:rPr>
          <w:rFonts w:asciiTheme="minorEastAsia" w:hAnsiTheme="minorEastAsia" w:hint="eastAsia"/>
        </w:rPr>
        <w:t xml:space="preserve">ア　</w:t>
      </w:r>
      <w:r w:rsidR="00AE58DE" w:rsidRPr="00B900E2">
        <w:rPr>
          <w:rFonts w:asciiTheme="minorEastAsia" w:hAnsiTheme="minorEastAsia" w:hint="eastAsia"/>
          <w:sz w:val="22"/>
        </w:rPr>
        <w:t>アンケート調査票の作成・印刷</w:t>
      </w:r>
    </w:p>
    <w:p w14:paraId="57A3E105" w14:textId="77777777" w:rsidR="00AE58DE" w:rsidRPr="00B900E2" w:rsidRDefault="00AE58DE" w:rsidP="008D6C95">
      <w:pPr>
        <w:ind w:leftChars="405" w:left="850" w:firstLineChars="100" w:firstLine="210"/>
        <w:rPr>
          <w:rFonts w:asciiTheme="minorEastAsia" w:hAnsiTheme="minorEastAsia"/>
        </w:rPr>
      </w:pPr>
      <w:r w:rsidRPr="00B900E2">
        <w:rPr>
          <w:rFonts w:asciiTheme="minorEastAsia" w:hAnsiTheme="minorEastAsia" w:hint="eastAsia"/>
        </w:rPr>
        <w:t>受託者は、</w:t>
      </w:r>
      <w:r w:rsidR="005A26DB" w:rsidRPr="00B900E2">
        <w:rPr>
          <w:rFonts w:asciiTheme="minorEastAsia" w:hAnsiTheme="minorEastAsia" w:hint="eastAsia"/>
        </w:rPr>
        <w:t>町</w:t>
      </w:r>
      <w:r w:rsidRPr="00B900E2">
        <w:rPr>
          <w:rFonts w:asciiTheme="minorEastAsia" w:hAnsiTheme="minorEastAsia" w:hint="eastAsia"/>
        </w:rPr>
        <w:t>における障害福祉施策の現状を充分に理解し、関連計画及び関連法規を考慮したうえで計画作成に必要とする項目を含めた調査票の提案を行うものとし、調査対象者数分の印刷を行うものとする。</w:t>
      </w:r>
    </w:p>
    <w:p w14:paraId="44FC5947" w14:textId="77777777" w:rsidR="00AE58DE" w:rsidRPr="00B900E2" w:rsidRDefault="00AE58DE" w:rsidP="008D6C95">
      <w:pPr>
        <w:ind w:leftChars="405" w:left="850" w:firstLineChars="100" w:firstLine="210"/>
        <w:rPr>
          <w:rFonts w:asciiTheme="minorEastAsia" w:hAnsiTheme="minorEastAsia"/>
        </w:rPr>
      </w:pPr>
      <w:r w:rsidRPr="00B900E2">
        <w:rPr>
          <w:rFonts w:asciiTheme="minorEastAsia" w:hAnsiTheme="minorEastAsia" w:hint="eastAsia"/>
        </w:rPr>
        <w:t>なお、</w:t>
      </w:r>
      <w:r w:rsidR="00CD2CB2" w:rsidRPr="00B900E2">
        <w:rPr>
          <w:rFonts w:asciiTheme="minorEastAsia" w:hAnsiTheme="minorEastAsia" w:hint="eastAsia"/>
        </w:rPr>
        <w:t>回収率の向上のため調査票は、対象者の判別のしやすさから黒色とカラー</w:t>
      </w:r>
      <w:r w:rsidRPr="00B900E2">
        <w:rPr>
          <w:rFonts w:asciiTheme="minorEastAsia" w:hAnsiTheme="minorEastAsia" w:hint="eastAsia"/>
        </w:rPr>
        <w:t>の</w:t>
      </w:r>
      <w:r w:rsidR="009B42CB" w:rsidRPr="00B900E2">
        <w:rPr>
          <w:rFonts w:asciiTheme="minorEastAsia" w:hAnsiTheme="minorEastAsia" w:hint="eastAsia"/>
        </w:rPr>
        <w:t>２</w:t>
      </w:r>
      <w:r w:rsidRPr="00B900E2">
        <w:rPr>
          <w:rFonts w:asciiTheme="minorEastAsia" w:hAnsiTheme="minorEastAsia" w:hint="eastAsia"/>
        </w:rPr>
        <w:t>色</w:t>
      </w:r>
      <w:r w:rsidR="00CD2CB2" w:rsidRPr="00B900E2">
        <w:rPr>
          <w:rFonts w:asciiTheme="minorEastAsia" w:hAnsiTheme="minorEastAsia" w:hint="eastAsia"/>
        </w:rPr>
        <w:t>以上</w:t>
      </w:r>
      <w:r w:rsidRPr="00B900E2">
        <w:rPr>
          <w:rFonts w:asciiTheme="minorEastAsia" w:hAnsiTheme="minorEastAsia" w:hint="eastAsia"/>
        </w:rPr>
        <w:t>を使用した見やすい印刷を行うものとする。</w:t>
      </w:r>
    </w:p>
    <w:p w14:paraId="1FF9D82E" w14:textId="77777777" w:rsidR="00AE58DE" w:rsidRPr="00B900E2" w:rsidRDefault="00AE58DE" w:rsidP="00AE58DE">
      <w:pPr>
        <w:rPr>
          <w:rFonts w:asciiTheme="minorEastAsia" w:hAnsiTheme="minorEastAsia"/>
        </w:rPr>
      </w:pPr>
    </w:p>
    <w:p w14:paraId="4EE718F4" w14:textId="77777777" w:rsidR="00AE58DE" w:rsidRPr="00B900E2" w:rsidRDefault="00AE58DE" w:rsidP="00AE58DE">
      <w:pPr>
        <w:rPr>
          <w:rFonts w:asciiTheme="minorEastAsia" w:hAnsiTheme="minorEastAsia"/>
        </w:rPr>
      </w:pPr>
      <w:r w:rsidRPr="00B900E2">
        <w:rPr>
          <w:rFonts w:asciiTheme="minorEastAsia" w:hAnsiTheme="minorEastAsia" w:hint="eastAsia"/>
        </w:rPr>
        <w:lastRenderedPageBreak/>
        <w:t xml:space="preserve">　　　イ　</w:t>
      </w:r>
      <w:r w:rsidR="00966CA7" w:rsidRPr="00B900E2">
        <w:rPr>
          <w:rFonts w:asciiTheme="minorEastAsia" w:hAnsiTheme="minorEastAsia" w:hint="eastAsia"/>
        </w:rPr>
        <w:t>アンケート</w:t>
      </w:r>
      <w:r w:rsidR="005A26DB" w:rsidRPr="00B900E2">
        <w:rPr>
          <w:rFonts w:asciiTheme="minorEastAsia" w:hAnsiTheme="minorEastAsia" w:hint="eastAsia"/>
        </w:rPr>
        <w:t>調査票の</w:t>
      </w:r>
      <w:r w:rsidR="00966CA7" w:rsidRPr="00B900E2">
        <w:rPr>
          <w:rFonts w:asciiTheme="minorEastAsia" w:hAnsiTheme="minorEastAsia" w:hint="eastAsia"/>
        </w:rPr>
        <w:t>配布・回収方法</w:t>
      </w:r>
    </w:p>
    <w:p w14:paraId="12B523FB" w14:textId="77777777" w:rsidR="00C71500" w:rsidRPr="00B900E2" w:rsidRDefault="00C71500" w:rsidP="008D6C95">
      <w:pPr>
        <w:ind w:firstLineChars="500" w:firstLine="1100"/>
        <w:rPr>
          <w:rFonts w:asciiTheme="minorEastAsia" w:hAnsiTheme="minorEastAsia"/>
          <w:sz w:val="22"/>
        </w:rPr>
      </w:pPr>
      <w:r w:rsidRPr="00B900E2">
        <w:rPr>
          <w:rFonts w:asciiTheme="minorEastAsia" w:hAnsiTheme="minorEastAsia" w:hint="eastAsia"/>
          <w:sz w:val="22"/>
        </w:rPr>
        <w:t>配布</w:t>
      </w:r>
      <w:r w:rsidR="00B532DF" w:rsidRPr="00B900E2">
        <w:rPr>
          <w:rFonts w:asciiTheme="minorEastAsia" w:hAnsiTheme="minorEastAsia" w:hint="eastAsia"/>
          <w:sz w:val="22"/>
        </w:rPr>
        <w:t>・回収</w:t>
      </w:r>
      <w:r w:rsidR="00177924" w:rsidRPr="00B900E2">
        <w:rPr>
          <w:rFonts w:asciiTheme="minorEastAsia" w:hAnsiTheme="minorEastAsia" w:hint="eastAsia"/>
          <w:sz w:val="22"/>
        </w:rPr>
        <w:t>は</w:t>
      </w:r>
      <w:r w:rsidR="00966CA7" w:rsidRPr="00B900E2">
        <w:rPr>
          <w:rFonts w:asciiTheme="minorEastAsia" w:hAnsiTheme="minorEastAsia" w:hint="eastAsia"/>
          <w:sz w:val="22"/>
        </w:rPr>
        <w:t>郵送</w:t>
      </w:r>
      <w:r w:rsidR="00177924" w:rsidRPr="00B900E2">
        <w:rPr>
          <w:rFonts w:asciiTheme="minorEastAsia" w:hAnsiTheme="minorEastAsia" w:hint="eastAsia"/>
          <w:sz w:val="22"/>
        </w:rPr>
        <w:t>により行うものとする。</w:t>
      </w:r>
    </w:p>
    <w:p w14:paraId="4A3217C5" w14:textId="0EEEF0C7" w:rsidR="00966CA7" w:rsidRPr="00B900E2" w:rsidRDefault="005A26DB" w:rsidP="00F33DFC">
      <w:pPr>
        <w:ind w:leftChars="400" w:left="840" w:firstLineChars="100" w:firstLine="220"/>
        <w:rPr>
          <w:rFonts w:asciiTheme="minorEastAsia" w:hAnsiTheme="minorEastAsia"/>
          <w:sz w:val="22"/>
        </w:rPr>
      </w:pPr>
      <w:r w:rsidRPr="00B900E2">
        <w:rPr>
          <w:rFonts w:asciiTheme="minorEastAsia" w:hAnsiTheme="minorEastAsia" w:hint="eastAsia"/>
          <w:sz w:val="22"/>
        </w:rPr>
        <w:t>町</w:t>
      </w:r>
      <w:r w:rsidR="00966CA7" w:rsidRPr="00B900E2">
        <w:rPr>
          <w:rFonts w:asciiTheme="minorEastAsia" w:hAnsiTheme="minorEastAsia" w:hint="eastAsia"/>
          <w:sz w:val="22"/>
        </w:rPr>
        <w:t>は配布対象者の宛名シールを</w:t>
      </w:r>
      <w:r w:rsidRPr="00B900E2">
        <w:rPr>
          <w:rFonts w:asciiTheme="minorEastAsia" w:hAnsiTheme="minorEastAsia" w:hint="eastAsia"/>
          <w:sz w:val="22"/>
        </w:rPr>
        <w:t>受託者</w:t>
      </w:r>
      <w:r w:rsidR="00966CA7" w:rsidRPr="00B900E2">
        <w:rPr>
          <w:rFonts w:asciiTheme="minorEastAsia" w:hAnsiTheme="minorEastAsia" w:hint="eastAsia"/>
          <w:sz w:val="22"/>
        </w:rPr>
        <w:t>に提供し</w:t>
      </w:r>
      <w:r w:rsidR="00622179" w:rsidRPr="00B900E2">
        <w:rPr>
          <w:rFonts w:asciiTheme="minorEastAsia" w:hAnsiTheme="minorEastAsia" w:hint="eastAsia"/>
          <w:sz w:val="22"/>
        </w:rPr>
        <w:t>、</w:t>
      </w:r>
      <w:r w:rsidRPr="00B900E2">
        <w:rPr>
          <w:rFonts w:asciiTheme="minorEastAsia" w:hAnsiTheme="minorEastAsia" w:hint="eastAsia"/>
          <w:sz w:val="22"/>
        </w:rPr>
        <w:t>受託者</w:t>
      </w:r>
      <w:r w:rsidR="00966CA7" w:rsidRPr="00B900E2">
        <w:rPr>
          <w:rFonts w:asciiTheme="minorEastAsia" w:hAnsiTheme="minorEastAsia" w:hint="eastAsia"/>
          <w:sz w:val="22"/>
        </w:rPr>
        <w:t>は調査票</w:t>
      </w:r>
      <w:r w:rsidR="00622179" w:rsidRPr="00B900E2">
        <w:rPr>
          <w:rFonts w:asciiTheme="minorEastAsia" w:hAnsiTheme="minorEastAsia" w:hint="eastAsia"/>
          <w:sz w:val="22"/>
        </w:rPr>
        <w:t>、</w:t>
      </w:r>
      <w:r w:rsidR="00966CA7" w:rsidRPr="00B900E2">
        <w:rPr>
          <w:rFonts w:asciiTheme="minorEastAsia" w:hAnsiTheme="minorEastAsia" w:hint="eastAsia"/>
          <w:sz w:val="22"/>
        </w:rPr>
        <w:t>配布・回収用封筒を作成し、</w:t>
      </w:r>
      <w:r w:rsidR="00B532DF" w:rsidRPr="00B900E2">
        <w:rPr>
          <w:rFonts w:asciiTheme="minorEastAsia" w:hAnsiTheme="minorEastAsia" w:hint="eastAsia"/>
          <w:sz w:val="22"/>
        </w:rPr>
        <w:t>配布用封筒に</w:t>
      </w:r>
      <w:r w:rsidR="00966CA7" w:rsidRPr="00B900E2">
        <w:rPr>
          <w:rFonts w:asciiTheme="minorEastAsia" w:hAnsiTheme="minorEastAsia" w:hint="eastAsia"/>
          <w:sz w:val="22"/>
        </w:rPr>
        <w:t>封入・封緘・宛名シール貼付のうえ</w:t>
      </w:r>
      <w:r w:rsidR="00CD2CB2" w:rsidRPr="00B900E2">
        <w:rPr>
          <w:rFonts w:asciiTheme="minorEastAsia" w:hAnsiTheme="minorEastAsia" w:hint="eastAsia"/>
          <w:sz w:val="22"/>
        </w:rPr>
        <w:t>対象者へ発送する。</w:t>
      </w:r>
      <w:r w:rsidR="000F077A" w:rsidRPr="00B900E2">
        <w:rPr>
          <w:rFonts w:asciiTheme="minorEastAsia" w:hAnsiTheme="minorEastAsia" w:hint="eastAsia"/>
          <w:sz w:val="22"/>
        </w:rPr>
        <w:t>回収用封筒の宛</w:t>
      </w:r>
      <w:r w:rsidR="00177924" w:rsidRPr="00B900E2">
        <w:rPr>
          <w:rFonts w:asciiTheme="minorEastAsia" w:hAnsiTheme="minorEastAsia" w:hint="eastAsia"/>
          <w:sz w:val="22"/>
        </w:rPr>
        <w:t>名は</w:t>
      </w:r>
      <w:r w:rsidR="00D52692" w:rsidRPr="00B900E2">
        <w:rPr>
          <w:rFonts w:asciiTheme="minorEastAsia" w:hAnsiTheme="minorEastAsia" w:hint="eastAsia"/>
          <w:sz w:val="22"/>
        </w:rPr>
        <w:t>契約締結後に町と協議</w:t>
      </w:r>
      <w:r w:rsidR="00177924" w:rsidRPr="00B900E2">
        <w:rPr>
          <w:rFonts w:asciiTheme="minorEastAsia" w:hAnsiTheme="minorEastAsia" w:hint="eastAsia"/>
          <w:sz w:val="22"/>
        </w:rPr>
        <w:t>する。</w:t>
      </w:r>
    </w:p>
    <w:p w14:paraId="7EC6B442" w14:textId="1AE54B78" w:rsidR="00F33DFC" w:rsidRPr="00B900E2" w:rsidRDefault="00F33DFC" w:rsidP="008D6C95">
      <w:pPr>
        <w:ind w:leftChars="400" w:left="840" w:firstLineChars="100" w:firstLine="220"/>
        <w:rPr>
          <w:rFonts w:asciiTheme="minorEastAsia" w:hAnsiTheme="minorEastAsia"/>
          <w:sz w:val="22"/>
        </w:rPr>
      </w:pPr>
      <w:r w:rsidRPr="00B900E2">
        <w:rPr>
          <w:rFonts w:asciiTheme="minorEastAsia" w:hAnsiTheme="minorEastAsia" w:hint="eastAsia"/>
          <w:sz w:val="22"/>
        </w:rPr>
        <w:t>宛名シールの作成</w:t>
      </w:r>
      <w:r w:rsidR="00CD2CB2" w:rsidRPr="00B900E2">
        <w:rPr>
          <w:rFonts w:asciiTheme="minorEastAsia" w:hAnsiTheme="minorEastAsia" w:hint="eastAsia"/>
          <w:sz w:val="22"/>
        </w:rPr>
        <w:t>は町が負担し、</w:t>
      </w:r>
      <w:r w:rsidRPr="00B900E2">
        <w:rPr>
          <w:rFonts w:asciiTheme="minorEastAsia" w:hAnsiTheme="minorEastAsia" w:hint="eastAsia"/>
          <w:sz w:val="22"/>
        </w:rPr>
        <w:t>調査票の発送</w:t>
      </w:r>
      <w:r w:rsidR="00F028E9" w:rsidRPr="00B900E2">
        <w:rPr>
          <w:rFonts w:asciiTheme="minorEastAsia" w:hAnsiTheme="minorEastAsia" w:hint="eastAsia"/>
          <w:sz w:val="22"/>
        </w:rPr>
        <w:t>及び改修並びに</w:t>
      </w:r>
      <w:r w:rsidRPr="00B900E2">
        <w:rPr>
          <w:rFonts w:asciiTheme="minorEastAsia" w:hAnsiTheme="minorEastAsia" w:hint="eastAsia"/>
          <w:sz w:val="22"/>
        </w:rPr>
        <w:t>調査票、配布用封筒（角２）及び回収用封筒（</w:t>
      </w:r>
      <w:r w:rsidR="001C2129" w:rsidRPr="00B900E2">
        <w:rPr>
          <w:rFonts w:asciiTheme="minorEastAsia" w:hAnsiTheme="minorEastAsia" w:hint="eastAsia"/>
          <w:sz w:val="22"/>
        </w:rPr>
        <w:t>角２</w:t>
      </w:r>
      <w:r w:rsidRPr="00B900E2">
        <w:rPr>
          <w:rFonts w:asciiTheme="minorEastAsia" w:hAnsiTheme="minorEastAsia" w:hint="eastAsia"/>
          <w:sz w:val="22"/>
        </w:rPr>
        <w:t>）の作成に係る経費は受託者の負担とする。</w:t>
      </w:r>
    </w:p>
    <w:p w14:paraId="27FE440F" w14:textId="77777777" w:rsidR="00B532DF" w:rsidRPr="00B900E2" w:rsidRDefault="00B532DF" w:rsidP="00B532DF">
      <w:pPr>
        <w:ind w:leftChars="600" w:left="1260" w:firstLineChars="100" w:firstLine="220"/>
        <w:rPr>
          <w:rFonts w:asciiTheme="minorEastAsia" w:hAnsiTheme="minorEastAsia"/>
          <w:sz w:val="22"/>
        </w:rPr>
      </w:pPr>
    </w:p>
    <w:p w14:paraId="6085C57E" w14:textId="77777777" w:rsidR="00966CA7" w:rsidRPr="00B900E2" w:rsidRDefault="00966CA7" w:rsidP="00966CA7">
      <w:pPr>
        <w:ind w:leftChars="368" w:left="773" w:firstLineChars="107" w:firstLine="235"/>
        <w:rPr>
          <w:rFonts w:asciiTheme="minorEastAsia" w:hAnsiTheme="minorEastAsia"/>
          <w:sz w:val="22"/>
        </w:rPr>
      </w:pPr>
      <w:r w:rsidRPr="00B900E2">
        <w:rPr>
          <w:rFonts w:asciiTheme="minorEastAsia" w:hAnsiTheme="minorEastAsia" w:hint="eastAsia"/>
          <w:sz w:val="22"/>
        </w:rPr>
        <w:t>調査対象は以下の者に行うものとする。</w:t>
      </w:r>
    </w:p>
    <w:tbl>
      <w:tblPr>
        <w:tblW w:w="833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1257"/>
        <w:gridCol w:w="1985"/>
        <w:gridCol w:w="2948"/>
      </w:tblGrid>
      <w:tr w:rsidR="00B900E2" w:rsidRPr="00B900E2" w14:paraId="64BE2C3E" w14:textId="77777777" w:rsidTr="000B6773">
        <w:tc>
          <w:tcPr>
            <w:tcW w:w="2145" w:type="dxa"/>
            <w:vAlign w:val="center"/>
          </w:tcPr>
          <w:p w14:paraId="06F66F02" w14:textId="77777777" w:rsidR="00966CA7" w:rsidRPr="00B900E2" w:rsidRDefault="00966CA7" w:rsidP="00FF1FDB">
            <w:pPr>
              <w:ind w:left="630" w:hanging="630"/>
              <w:jc w:val="center"/>
              <w:rPr>
                <w:rFonts w:asciiTheme="minorEastAsia" w:hAnsiTheme="minorEastAsia"/>
                <w:sz w:val="22"/>
              </w:rPr>
            </w:pPr>
            <w:r w:rsidRPr="00B900E2">
              <w:rPr>
                <w:rFonts w:asciiTheme="minorEastAsia" w:hAnsiTheme="minorEastAsia" w:hint="eastAsia"/>
                <w:sz w:val="22"/>
              </w:rPr>
              <w:t>対象区分</w:t>
            </w:r>
          </w:p>
        </w:tc>
        <w:tc>
          <w:tcPr>
            <w:tcW w:w="1257" w:type="dxa"/>
            <w:vAlign w:val="center"/>
          </w:tcPr>
          <w:p w14:paraId="370D5959" w14:textId="77777777" w:rsidR="00966CA7" w:rsidRPr="00B900E2" w:rsidRDefault="00966CA7" w:rsidP="00FF1FDB">
            <w:pPr>
              <w:ind w:left="630" w:hanging="630"/>
              <w:jc w:val="center"/>
              <w:rPr>
                <w:rFonts w:asciiTheme="minorEastAsia" w:hAnsiTheme="minorEastAsia"/>
                <w:sz w:val="22"/>
              </w:rPr>
            </w:pPr>
            <w:r w:rsidRPr="00B900E2">
              <w:rPr>
                <w:rFonts w:asciiTheme="minorEastAsia" w:hAnsiTheme="minorEastAsia" w:hint="eastAsia"/>
                <w:sz w:val="22"/>
              </w:rPr>
              <w:t>調査方法</w:t>
            </w:r>
          </w:p>
        </w:tc>
        <w:tc>
          <w:tcPr>
            <w:tcW w:w="1985" w:type="dxa"/>
            <w:vAlign w:val="center"/>
          </w:tcPr>
          <w:p w14:paraId="162978F6" w14:textId="77777777" w:rsidR="00966CA7" w:rsidRPr="00B900E2" w:rsidRDefault="00966CA7" w:rsidP="00FF1FDB">
            <w:pPr>
              <w:ind w:left="630" w:hanging="630"/>
              <w:jc w:val="center"/>
              <w:rPr>
                <w:rFonts w:asciiTheme="minorEastAsia" w:hAnsiTheme="minorEastAsia"/>
                <w:sz w:val="22"/>
              </w:rPr>
            </w:pPr>
            <w:r w:rsidRPr="00B900E2">
              <w:rPr>
                <w:rFonts w:asciiTheme="minorEastAsia" w:hAnsiTheme="minorEastAsia" w:hint="eastAsia"/>
                <w:sz w:val="22"/>
              </w:rPr>
              <w:t>対象者数</w:t>
            </w:r>
          </w:p>
        </w:tc>
        <w:tc>
          <w:tcPr>
            <w:tcW w:w="2948" w:type="dxa"/>
            <w:vAlign w:val="center"/>
          </w:tcPr>
          <w:p w14:paraId="50122FBC" w14:textId="77777777" w:rsidR="00966CA7" w:rsidRPr="00B900E2" w:rsidRDefault="00966CA7" w:rsidP="00FF1FDB">
            <w:pPr>
              <w:ind w:left="630" w:hanging="630"/>
              <w:jc w:val="center"/>
              <w:rPr>
                <w:rFonts w:asciiTheme="minorEastAsia" w:hAnsiTheme="minorEastAsia"/>
                <w:sz w:val="22"/>
              </w:rPr>
            </w:pPr>
            <w:r w:rsidRPr="00B900E2">
              <w:rPr>
                <w:rFonts w:asciiTheme="minorEastAsia" w:hAnsiTheme="minorEastAsia" w:hint="eastAsia"/>
                <w:sz w:val="22"/>
              </w:rPr>
              <w:t>備　　考</w:t>
            </w:r>
          </w:p>
        </w:tc>
      </w:tr>
      <w:tr w:rsidR="00B900E2" w:rsidRPr="00B900E2" w14:paraId="14F6FD53" w14:textId="77777777" w:rsidTr="000B6773">
        <w:tc>
          <w:tcPr>
            <w:tcW w:w="2145" w:type="dxa"/>
            <w:vAlign w:val="center"/>
          </w:tcPr>
          <w:p w14:paraId="6EB42468" w14:textId="77777777" w:rsidR="00966CA7" w:rsidRPr="00B900E2" w:rsidRDefault="00966CA7" w:rsidP="00FF1FDB">
            <w:pPr>
              <w:ind w:left="630" w:hanging="630"/>
              <w:jc w:val="center"/>
              <w:rPr>
                <w:rFonts w:asciiTheme="minorEastAsia" w:hAnsiTheme="minorEastAsia"/>
                <w:sz w:val="22"/>
                <w:lang w:eastAsia="zh-TW"/>
              </w:rPr>
            </w:pPr>
            <w:r w:rsidRPr="00B900E2">
              <w:rPr>
                <w:rFonts w:asciiTheme="minorEastAsia" w:hAnsiTheme="minorEastAsia" w:hint="eastAsia"/>
                <w:sz w:val="22"/>
              </w:rPr>
              <w:t>身体障害者（児）</w:t>
            </w:r>
          </w:p>
        </w:tc>
        <w:tc>
          <w:tcPr>
            <w:tcW w:w="1257" w:type="dxa"/>
            <w:vAlign w:val="center"/>
          </w:tcPr>
          <w:p w14:paraId="0FE59A7A" w14:textId="77777777" w:rsidR="00966CA7" w:rsidRPr="00B900E2" w:rsidRDefault="00966CA7" w:rsidP="00FF1FDB">
            <w:pPr>
              <w:ind w:left="630" w:hanging="630"/>
              <w:jc w:val="center"/>
              <w:rPr>
                <w:rFonts w:asciiTheme="minorEastAsia" w:hAnsiTheme="minorEastAsia"/>
                <w:sz w:val="22"/>
              </w:rPr>
            </w:pPr>
            <w:r w:rsidRPr="00B900E2">
              <w:rPr>
                <w:rFonts w:asciiTheme="minorEastAsia" w:hAnsiTheme="minorEastAsia" w:hint="eastAsia"/>
                <w:sz w:val="22"/>
              </w:rPr>
              <w:t>郵送</w:t>
            </w:r>
          </w:p>
        </w:tc>
        <w:tc>
          <w:tcPr>
            <w:tcW w:w="1985" w:type="dxa"/>
            <w:vMerge w:val="restart"/>
            <w:vAlign w:val="center"/>
          </w:tcPr>
          <w:p w14:paraId="07CF0D27" w14:textId="5BA1CC8F" w:rsidR="00966CA7" w:rsidRPr="00B900E2" w:rsidRDefault="00966CA7" w:rsidP="002C755D">
            <w:pPr>
              <w:wordWrap w:val="0"/>
              <w:ind w:left="630" w:right="921" w:hanging="743"/>
              <w:rPr>
                <w:rFonts w:asciiTheme="minorEastAsia" w:hAnsiTheme="minorEastAsia"/>
                <w:sz w:val="22"/>
              </w:rPr>
            </w:pPr>
          </w:p>
          <w:p w14:paraId="11D939DC" w14:textId="14D0045A" w:rsidR="00FF762E" w:rsidRPr="00B900E2" w:rsidRDefault="00777CA0" w:rsidP="00777CA0">
            <w:pPr>
              <w:wordWrap w:val="0"/>
              <w:ind w:left="630" w:right="41" w:hanging="743"/>
              <w:jc w:val="right"/>
              <w:rPr>
                <w:rFonts w:asciiTheme="minorEastAsia" w:hAnsiTheme="minorEastAsia"/>
                <w:sz w:val="22"/>
              </w:rPr>
            </w:pPr>
            <w:r w:rsidRPr="00B900E2">
              <w:rPr>
                <w:rFonts w:asciiTheme="minorEastAsia" w:hAnsiTheme="minorEastAsia" w:hint="eastAsia"/>
                <w:sz w:val="22"/>
              </w:rPr>
              <w:t>約</w:t>
            </w:r>
            <w:r w:rsidR="00FF762E" w:rsidRPr="00B900E2">
              <w:rPr>
                <w:rFonts w:asciiTheme="minorEastAsia" w:hAnsiTheme="minorEastAsia" w:hint="eastAsia"/>
                <w:sz w:val="22"/>
              </w:rPr>
              <w:t>1,100件</w:t>
            </w:r>
          </w:p>
          <w:p w14:paraId="7663F4FC" w14:textId="1504451F" w:rsidR="00C2238C" w:rsidRPr="00B900E2" w:rsidRDefault="00C2238C" w:rsidP="002C755D">
            <w:pPr>
              <w:wordWrap w:val="0"/>
              <w:ind w:right="880"/>
              <w:rPr>
                <w:rFonts w:asciiTheme="minorEastAsia" w:hAnsiTheme="minorEastAsia"/>
                <w:sz w:val="22"/>
              </w:rPr>
            </w:pPr>
          </w:p>
        </w:tc>
        <w:tc>
          <w:tcPr>
            <w:tcW w:w="2948" w:type="dxa"/>
            <w:vMerge w:val="restart"/>
            <w:vAlign w:val="center"/>
          </w:tcPr>
          <w:p w14:paraId="73BA705D" w14:textId="77777777" w:rsidR="00966CA7" w:rsidRPr="00B900E2" w:rsidRDefault="000F077A" w:rsidP="00FF1FDB">
            <w:pPr>
              <w:spacing w:line="300" w:lineRule="exact"/>
              <w:jc w:val="left"/>
              <w:rPr>
                <w:rFonts w:asciiTheme="minorEastAsia" w:hAnsiTheme="minorEastAsia"/>
                <w:sz w:val="22"/>
              </w:rPr>
            </w:pPr>
            <w:r w:rsidRPr="00B900E2">
              <w:rPr>
                <w:rFonts w:asciiTheme="minorEastAsia" w:hAnsiTheme="minorEastAsia" w:hint="eastAsia"/>
                <w:sz w:val="22"/>
              </w:rPr>
              <w:t>・</w:t>
            </w:r>
            <w:r w:rsidR="00966CA7" w:rsidRPr="00B900E2">
              <w:rPr>
                <w:rFonts w:asciiTheme="minorEastAsia" w:hAnsiTheme="minorEastAsia" w:hint="eastAsia"/>
                <w:sz w:val="22"/>
              </w:rPr>
              <w:t>調査票（</w:t>
            </w:r>
            <w:r w:rsidRPr="00B900E2">
              <w:rPr>
                <w:rFonts w:asciiTheme="minorEastAsia" w:hAnsiTheme="minorEastAsia" w:hint="eastAsia"/>
                <w:sz w:val="22"/>
              </w:rPr>
              <w:t>Ａ４</w:t>
            </w:r>
            <w:r w:rsidR="00966CA7" w:rsidRPr="00B900E2">
              <w:rPr>
                <w:rFonts w:asciiTheme="minorEastAsia" w:hAnsiTheme="minorEastAsia" w:hint="eastAsia"/>
                <w:sz w:val="22"/>
              </w:rPr>
              <w:t>、</w:t>
            </w:r>
            <w:r w:rsidR="00DA5180" w:rsidRPr="00B900E2">
              <w:rPr>
                <w:rFonts w:asciiTheme="minorEastAsia" w:hAnsiTheme="minorEastAsia" w:hint="eastAsia"/>
                <w:sz w:val="22"/>
              </w:rPr>
              <w:t>カラー</w:t>
            </w:r>
            <w:r w:rsidR="00966CA7" w:rsidRPr="00B900E2">
              <w:rPr>
                <w:rFonts w:asciiTheme="minorEastAsia" w:hAnsiTheme="minorEastAsia" w:hint="eastAsia"/>
                <w:sz w:val="22"/>
              </w:rPr>
              <w:t>）</w:t>
            </w:r>
          </w:p>
          <w:p w14:paraId="527593B3" w14:textId="77777777" w:rsidR="000F077A" w:rsidRPr="00B900E2" w:rsidRDefault="000F077A" w:rsidP="000F077A">
            <w:pPr>
              <w:spacing w:line="300" w:lineRule="exact"/>
              <w:jc w:val="left"/>
              <w:rPr>
                <w:rFonts w:asciiTheme="minorEastAsia" w:hAnsiTheme="minorEastAsia"/>
                <w:sz w:val="22"/>
              </w:rPr>
            </w:pPr>
            <w:r w:rsidRPr="00B900E2">
              <w:rPr>
                <w:rFonts w:asciiTheme="minorEastAsia" w:hAnsiTheme="minorEastAsia" w:hint="eastAsia"/>
                <w:sz w:val="22"/>
              </w:rPr>
              <w:t>・</w:t>
            </w:r>
            <w:r w:rsidR="00966CA7" w:rsidRPr="00B900E2">
              <w:rPr>
                <w:rFonts w:asciiTheme="minorEastAsia" w:hAnsiTheme="minorEastAsia" w:hint="eastAsia"/>
                <w:sz w:val="22"/>
              </w:rPr>
              <w:t>配布</w:t>
            </w:r>
            <w:r w:rsidRPr="00B900E2">
              <w:rPr>
                <w:rFonts w:asciiTheme="minorEastAsia" w:hAnsiTheme="minorEastAsia" w:hint="eastAsia"/>
                <w:sz w:val="22"/>
              </w:rPr>
              <w:t>用封筒（角２）</w:t>
            </w:r>
          </w:p>
          <w:p w14:paraId="03B013DF" w14:textId="670FBB46" w:rsidR="00966CA7" w:rsidRPr="00B900E2" w:rsidRDefault="000F077A" w:rsidP="000F077A">
            <w:pPr>
              <w:spacing w:line="300" w:lineRule="exact"/>
              <w:jc w:val="left"/>
              <w:rPr>
                <w:rFonts w:asciiTheme="minorEastAsia" w:hAnsiTheme="minorEastAsia"/>
                <w:sz w:val="22"/>
              </w:rPr>
            </w:pPr>
            <w:r w:rsidRPr="00B900E2">
              <w:rPr>
                <w:rFonts w:asciiTheme="minorEastAsia" w:hAnsiTheme="minorEastAsia" w:hint="eastAsia"/>
                <w:sz w:val="22"/>
              </w:rPr>
              <w:t>・</w:t>
            </w:r>
            <w:r w:rsidR="00966CA7" w:rsidRPr="00B900E2">
              <w:rPr>
                <w:rFonts w:asciiTheme="minorEastAsia" w:hAnsiTheme="minorEastAsia" w:hint="eastAsia"/>
                <w:sz w:val="22"/>
              </w:rPr>
              <w:t>回収</w:t>
            </w:r>
            <w:r w:rsidRPr="00B900E2">
              <w:rPr>
                <w:rFonts w:asciiTheme="minorEastAsia" w:hAnsiTheme="minorEastAsia" w:hint="eastAsia"/>
                <w:sz w:val="22"/>
              </w:rPr>
              <w:t>用</w:t>
            </w:r>
            <w:r w:rsidR="00966CA7" w:rsidRPr="00B900E2">
              <w:rPr>
                <w:rFonts w:asciiTheme="minorEastAsia" w:hAnsiTheme="minorEastAsia" w:hint="eastAsia"/>
                <w:sz w:val="22"/>
              </w:rPr>
              <w:t>封筒</w:t>
            </w:r>
            <w:r w:rsidRPr="00B900E2">
              <w:rPr>
                <w:rFonts w:asciiTheme="minorEastAsia" w:hAnsiTheme="minorEastAsia" w:hint="eastAsia"/>
                <w:sz w:val="22"/>
              </w:rPr>
              <w:t>（</w:t>
            </w:r>
            <w:r w:rsidR="00C2238C" w:rsidRPr="00B900E2">
              <w:rPr>
                <w:rFonts w:asciiTheme="minorEastAsia" w:hAnsiTheme="minorEastAsia" w:hint="eastAsia"/>
                <w:sz w:val="22"/>
              </w:rPr>
              <w:t>角２</w:t>
            </w:r>
            <w:r w:rsidR="00966CA7" w:rsidRPr="00B900E2">
              <w:rPr>
                <w:rFonts w:asciiTheme="minorEastAsia" w:hAnsiTheme="minorEastAsia" w:hint="eastAsia"/>
                <w:sz w:val="22"/>
              </w:rPr>
              <w:t>）</w:t>
            </w:r>
          </w:p>
        </w:tc>
      </w:tr>
      <w:tr w:rsidR="00B900E2" w:rsidRPr="00B900E2" w14:paraId="527F58ED" w14:textId="77777777" w:rsidTr="000B6773">
        <w:tc>
          <w:tcPr>
            <w:tcW w:w="2145" w:type="dxa"/>
            <w:vAlign w:val="center"/>
          </w:tcPr>
          <w:p w14:paraId="62610C2D" w14:textId="77777777" w:rsidR="00966CA7" w:rsidRPr="00B900E2" w:rsidRDefault="00966CA7" w:rsidP="00FF1FDB">
            <w:pPr>
              <w:ind w:left="630" w:hanging="630"/>
              <w:jc w:val="center"/>
              <w:rPr>
                <w:rFonts w:asciiTheme="minorEastAsia" w:hAnsiTheme="minorEastAsia"/>
                <w:sz w:val="22"/>
                <w:lang w:eastAsia="zh-TW"/>
              </w:rPr>
            </w:pPr>
            <w:r w:rsidRPr="00B900E2">
              <w:rPr>
                <w:rFonts w:asciiTheme="minorEastAsia" w:hAnsiTheme="minorEastAsia" w:hint="eastAsia"/>
                <w:sz w:val="22"/>
              </w:rPr>
              <w:t>知的障害者（児）</w:t>
            </w:r>
          </w:p>
        </w:tc>
        <w:tc>
          <w:tcPr>
            <w:tcW w:w="1257" w:type="dxa"/>
            <w:vAlign w:val="center"/>
          </w:tcPr>
          <w:p w14:paraId="401D0EF0" w14:textId="77777777" w:rsidR="00966CA7" w:rsidRPr="00B900E2" w:rsidRDefault="00966CA7" w:rsidP="00FF1FDB">
            <w:pPr>
              <w:ind w:left="630" w:hanging="630"/>
              <w:jc w:val="center"/>
              <w:rPr>
                <w:rFonts w:asciiTheme="minorEastAsia" w:hAnsiTheme="minorEastAsia"/>
                <w:sz w:val="22"/>
              </w:rPr>
            </w:pPr>
            <w:r w:rsidRPr="00B900E2">
              <w:rPr>
                <w:rFonts w:asciiTheme="minorEastAsia" w:hAnsiTheme="minorEastAsia" w:hint="eastAsia"/>
                <w:sz w:val="22"/>
              </w:rPr>
              <w:t>郵送</w:t>
            </w:r>
          </w:p>
        </w:tc>
        <w:tc>
          <w:tcPr>
            <w:tcW w:w="1985" w:type="dxa"/>
            <w:vMerge/>
            <w:vAlign w:val="center"/>
          </w:tcPr>
          <w:p w14:paraId="35D2D8F1" w14:textId="77777777" w:rsidR="00966CA7" w:rsidRPr="00B900E2" w:rsidRDefault="00966CA7" w:rsidP="00FF1FDB">
            <w:pPr>
              <w:ind w:left="630" w:rightChars="64" w:right="134" w:hanging="630"/>
              <w:jc w:val="right"/>
              <w:rPr>
                <w:rFonts w:asciiTheme="minorEastAsia" w:hAnsiTheme="minorEastAsia"/>
                <w:sz w:val="22"/>
              </w:rPr>
            </w:pPr>
          </w:p>
        </w:tc>
        <w:tc>
          <w:tcPr>
            <w:tcW w:w="2948" w:type="dxa"/>
            <w:vMerge/>
          </w:tcPr>
          <w:p w14:paraId="74D96186" w14:textId="77777777" w:rsidR="00966CA7" w:rsidRPr="00B900E2" w:rsidRDefault="00966CA7" w:rsidP="00FF1FDB">
            <w:pPr>
              <w:ind w:left="630" w:right="128" w:hanging="630"/>
              <w:jc w:val="center"/>
              <w:rPr>
                <w:rFonts w:asciiTheme="minorEastAsia" w:hAnsiTheme="minorEastAsia"/>
                <w:sz w:val="22"/>
              </w:rPr>
            </w:pPr>
          </w:p>
        </w:tc>
      </w:tr>
      <w:tr w:rsidR="00B900E2" w:rsidRPr="00B900E2" w14:paraId="632623CE" w14:textId="77777777" w:rsidTr="000B6773">
        <w:tc>
          <w:tcPr>
            <w:tcW w:w="2145" w:type="dxa"/>
            <w:vAlign w:val="center"/>
          </w:tcPr>
          <w:p w14:paraId="7A8350B0" w14:textId="77777777" w:rsidR="00966CA7" w:rsidRPr="00B900E2" w:rsidRDefault="00966CA7" w:rsidP="00FF1FDB">
            <w:pPr>
              <w:ind w:left="630" w:hanging="630"/>
              <w:jc w:val="center"/>
              <w:rPr>
                <w:rFonts w:asciiTheme="minorEastAsia" w:hAnsiTheme="minorEastAsia"/>
                <w:sz w:val="22"/>
                <w:lang w:eastAsia="zh-TW"/>
              </w:rPr>
            </w:pPr>
            <w:r w:rsidRPr="00B900E2">
              <w:rPr>
                <w:rFonts w:asciiTheme="minorEastAsia" w:hAnsiTheme="minorEastAsia" w:hint="eastAsia"/>
                <w:sz w:val="22"/>
              </w:rPr>
              <w:t>精神障害者</w:t>
            </w:r>
          </w:p>
        </w:tc>
        <w:tc>
          <w:tcPr>
            <w:tcW w:w="1257" w:type="dxa"/>
            <w:vAlign w:val="center"/>
          </w:tcPr>
          <w:p w14:paraId="1ABB72EA" w14:textId="77777777" w:rsidR="00966CA7" w:rsidRPr="00B900E2" w:rsidRDefault="00966CA7" w:rsidP="00FF1FDB">
            <w:pPr>
              <w:ind w:left="630" w:hanging="630"/>
              <w:jc w:val="center"/>
              <w:rPr>
                <w:rFonts w:asciiTheme="minorEastAsia" w:hAnsiTheme="minorEastAsia"/>
                <w:sz w:val="22"/>
              </w:rPr>
            </w:pPr>
            <w:r w:rsidRPr="00B900E2">
              <w:rPr>
                <w:rFonts w:asciiTheme="minorEastAsia" w:hAnsiTheme="minorEastAsia" w:hint="eastAsia"/>
                <w:sz w:val="22"/>
              </w:rPr>
              <w:t>郵送</w:t>
            </w:r>
          </w:p>
        </w:tc>
        <w:tc>
          <w:tcPr>
            <w:tcW w:w="1985" w:type="dxa"/>
            <w:vMerge/>
            <w:vAlign w:val="center"/>
          </w:tcPr>
          <w:p w14:paraId="243441F8" w14:textId="77777777" w:rsidR="00966CA7" w:rsidRPr="00B900E2" w:rsidRDefault="00966CA7" w:rsidP="00FF1FDB">
            <w:pPr>
              <w:ind w:left="630" w:rightChars="64" w:right="134" w:hanging="630"/>
              <w:jc w:val="right"/>
              <w:rPr>
                <w:rFonts w:asciiTheme="minorEastAsia" w:hAnsiTheme="minorEastAsia"/>
                <w:sz w:val="22"/>
              </w:rPr>
            </w:pPr>
          </w:p>
        </w:tc>
        <w:tc>
          <w:tcPr>
            <w:tcW w:w="2948" w:type="dxa"/>
            <w:vMerge/>
          </w:tcPr>
          <w:p w14:paraId="03D37B19" w14:textId="77777777" w:rsidR="00966CA7" w:rsidRPr="00B900E2" w:rsidRDefault="00966CA7" w:rsidP="00FF1FDB">
            <w:pPr>
              <w:ind w:left="630" w:right="128" w:hanging="630"/>
              <w:jc w:val="center"/>
              <w:rPr>
                <w:rFonts w:asciiTheme="minorEastAsia" w:hAnsiTheme="minorEastAsia"/>
                <w:sz w:val="22"/>
              </w:rPr>
            </w:pPr>
          </w:p>
        </w:tc>
      </w:tr>
    </w:tbl>
    <w:p w14:paraId="493878BE" w14:textId="7B1283B7" w:rsidR="00966CA7" w:rsidRPr="00B900E2" w:rsidRDefault="000B6773" w:rsidP="00966CA7">
      <w:pPr>
        <w:tabs>
          <w:tab w:val="right" w:leader="middleDot" w:pos="6300"/>
        </w:tabs>
        <w:ind w:leftChars="319" w:left="1392" w:hangingChars="328" w:hanging="722"/>
        <w:rPr>
          <w:rFonts w:asciiTheme="minorEastAsia" w:hAnsiTheme="minorEastAsia"/>
          <w:sz w:val="22"/>
        </w:rPr>
      </w:pPr>
      <w:r w:rsidRPr="00B900E2">
        <w:rPr>
          <w:rFonts w:asciiTheme="minorEastAsia" w:hAnsiTheme="minorEastAsia" w:hint="eastAsia"/>
          <w:sz w:val="22"/>
        </w:rPr>
        <w:t xml:space="preserve">　　</w:t>
      </w:r>
    </w:p>
    <w:p w14:paraId="167CE1E0" w14:textId="77777777" w:rsidR="00177924" w:rsidRPr="00B900E2" w:rsidRDefault="00177924" w:rsidP="00177924">
      <w:pPr>
        <w:ind w:firstLineChars="300" w:firstLine="630"/>
        <w:rPr>
          <w:rFonts w:asciiTheme="minorEastAsia" w:hAnsiTheme="minorEastAsia"/>
        </w:rPr>
      </w:pPr>
      <w:r w:rsidRPr="00B900E2">
        <w:rPr>
          <w:rFonts w:asciiTheme="minorEastAsia" w:hAnsiTheme="minorEastAsia" w:hint="eastAsia"/>
        </w:rPr>
        <w:t>ウ　アンケート調査結果の入力</w:t>
      </w:r>
    </w:p>
    <w:p w14:paraId="4FF2017A" w14:textId="77777777" w:rsidR="00F04DCB" w:rsidRPr="00B900E2" w:rsidRDefault="005A26DB" w:rsidP="0004364F">
      <w:pPr>
        <w:ind w:leftChars="400" w:left="840" w:firstLineChars="100" w:firstLine="210"/>
        <w:rPr>
          <w:rFonts w:asciiTheme="minorEastAsia" w:hAnsiTheme="minorEastAsia"/>
        </w:rPr>
      </w:pPr>
      <w:r w:rsidRPr="00B900E2">
        <w:rPr>
          <w:rFonts w:asciiTheme="minorEastAsia" w:hAnsiTheme="minorEastAsia" w:hint="eastAsia"/>
        </w:rPr>
        <w:t>受託者</w:t>
      </w:r>
      <w:r w:rsidR="00177924" w:rsidRPr="00B900E2">
        <w:rPr>
          <w:rFonts w:asciiTheme="minorEastAsia" w:hAnsiTheme="minorEastAsia" w:hint="eastAsia"/>
        </w:rPr>
        <w:t>は紛失等の事故に留意し</w:t>
      </w:r>
      <w:r w:rsidR="00F33DFC" w:rsidRPr="00B900E2">
        <w:rPr>
          <w:rFonts w:asciiTheme="minorEastAsia" w:hAnsiTheme="minorEastAsia" w:hint="eastAsia"/>
        </w:rPr>
        <w:t>調査票を</w:t>
      </w:r>
      <w:r w:rsidR="00CD2CB2" w:rsidRPr="00B900E2">
        <w:rPr>
          <w:rFonts w:asciiTheme="minorEastAsia" w:hAnsiTheme="minorEastAsia" w:hint="eastAsia"/>
        </w:rPr>
        <w:t>直接受け取り、正確に入力するものとする。回収率は５０</w:t>
      </w:r>
      <w:r w:rsidR="00177924" w:rsidRPr="00B900E2">
        <w:rPr>
          <w:rFonts w:asciiTheme="minorEastAsia" w:hAnsiTheme="minorEastAsia" w:hint="eastAsia"/>
        </w:rPr>
        <w:t>％ほどを想定している。</w:t>
      </w:r>
      <w:r w:rsidR="00CD2CB2" w:rsidRPr="00B900E2">
        <w:rPr>
          <w:rFonts w:asciiTheme="minorEastAsia" w:hAnsiTheme="minorEastAsia" w:hint="eastAsia"/>
        </w:rPr>
        <w:t>回収率の増減による契約変更は行わないものとする。</w:t>
      </w:r>
    </w:p>
    <w:p w14:paraId="122F7A84" w14:textId="77777777" w:rsidR="00177924" w:rsidRPr="00B900E2" w:rsidRDefault="00ED3F90" w:rsidP="008D6C95">
      <w:pPr>
        <w:ind w:firstLineChars="500" w:firstLine="1050"/>
        <w:rPr>
          <w:rFonts w:asciiTheme="minorEastAsia" w:hAnsiTheme="minorEastAsia"/>
        </w:rPr>
      </w:pPr>
      <w:r w:rsidRPr="00B900E2">
        <w:rPr>
          <w:rFonts w:asciiTheme="minorEastAsia" w:hAnsiTheme="minorEastAsia" w:hint="eastAsia"/>
        </w:rPr>
        <w:t>なお、個人情報等の取</w:t>
      </w:r>
      <w:r w:rsidR="00177924" w:rsidRPr="00B900E2">
        <w:rPr>
          <w:rFonts w:asciiTheme="minorEastAsia" w:hAnsiTheme="minorEastAsia" w:hint="eastAsia"/>
        </w:rPr>
        <w:t>扱いには充分留意するものとする。</w:t>
      </w:r>
    </w:p>
    <w:p w14:paraId="427BE196" w14:textId="77777777" w:rsidR="00177924" w:rsidRPr="00B900E2" w:rsidRDefault="00177924" w:rsidP="00177924">
      <w:pPr>
        <w:rPr>
          <w:rFonts w:asciiTheme="minorEastAsia" w:hAnsiTheme="minorEastAsia"/>
        </w:rPr>
      </w:pPr>
    </w:p>
    <w:p w14:paraId="258A03D9" w14:textId="77777777" w:rsidR="00177924" w:rsidRPr="00B900E2" w:rsidRDefault="00177924" w:rsidP="00177924">
      <w:pPr>
        <w:ind w:firstLineChars="300" w:firstLine="630"/>
        <w:rPr>
          <w:rFonts w:asciiTheme="minorEastAsia" w:hAnsiTheme="minorEastAsia"/>
        </w:rPr>
      </w:pPr>
      <w:r w:rsidRPr="00B900E2">
        <w:rPr>
          <w:rFonts w:asciiTheme="minorEastAsia" w:hAnsiTheme="minorEastAsia" w:hint="eastAsia"/>
        </w:rPr>
        <w:t>エ　集計・分析・取りまとめ</w:t>
      </w:r>
    </w:p>
    <w:p w14:paraId="3AC252D4" w14:textId="77777777" w:rsidR="00177924" w:rsidRPr="00B900E2" w:rsidRDefault="00177924" w:rsidP="00BA6F76">
      <w:pPr>
        <w:ind w:leftChars="405" w:left="850" w:firstLineChars="100" w:firstLine="210"/>
        <w:rPr>
          <w:rFonts w:asciiTheme="minorEastAsia" w:hAnsiTheme="minorEastAsia"/>
        </w:rPr>
      </w:pPr>
      <w:r w:rsidRPr="00B900E2">
        <w:rPr>
          <w:rFonts w:asciiTheme="minorEastAsia" w:hAnsiTheme="minorEastAsia" w:hint="eastAsia"/>
        </w:rPr>
        <w:t>設問ごとの単純集計を行うほか、性別、年齢別、地域別、障害別など有意とみられる分類ごとにクロス集計を行うなど、その傾向について分析を行い、町の課題を抽出する。記載の文書やレイアウト、内容については</w:t>
      </w:r>
      <w:r w:rsidR="005A26DB" w:rsidRPr="00B900E2">
        <w:rPr>
          <w:rFonts w:asciiTheme="minorEastAsia" w:hAnsiTheme="minorEastAsia" w:hint="eastAsia"/>
        </w:rPr>
        <w:t>町</w:t>
      </w:r>
      <w:r w:rsidRPr="00B900E2">
        <w:rPr>
          <w:rFonts w:asciiTheme="minorEastAsia" w:hAnsiTheme="minorEastAsia" w:hint="eastAsia"/>
        </w:rPr>
        <w:t>と協議を行うものとし、報告書の作成にあたっては、表、グラフ等を活用した解りやすいものとする。</w:t>
      </w:r>
    </w:p>
    <w:p w14:paraId="4BF0754B" w14:textId="77777777" w:rsidR="00177924" w:rsidRPr="00B900E2" w:rsidRDefault="00177924" w:rsidP="0005443B">
      <w:pPr>
        <w:rPr>
          <w:rFonts w:asciiTheme="minorEastAsia" w:hAnsiTheme="minorEastAsia"/>
        </w:rPr>
      </w:pPr>
    </w:p>
    <w:p w14:paraId="62D095C3" w14:textId="77777777" w:rsidR="007E3913" w:rsidRPr="00B900E2" w:rsidRDefault="007E3913" w:rsidP="00835C5C">
      <w:pPr>
        <w:ind w:firstLineChars="100" w:firstLine="220"/>
        <w:rPr>
          <w:rFonts w:asciiTheme="minorEastAsia" w:hAnsiTheme="minorEastAsia"/>
          <w:sz w:val="22"/>
        </w:rPr>
      </w:pPr>
      <w:r w:rsidRPr="00B900E2">
        <w:rPr>
          <w:rFonts w:asciiTheme="minorEastAsia" w:hAnsiTheme="minorEastAsia" w:hint="eastAsia"/>
          <w:sz w:val="22"/>
        </w:rPr>
        <w:t>（２）計画準備</w:t>
      </w:r>
    </w:p>
    <w:p w14:paraId="770E39AC" w14:textId="77777777" w:rsidR="0004364F" w:rsidRPr="00B900E2" w:rsidRDefault="0004364F" w:rsidP="0004364F">
      <w:pPr>
        <w:ind w:firstLineChars="300" w:firstLine="660"/>
        <w:rPr>
          <w:rFonts w:asciiTheme="minorEastAsia" w:hAnsiTheme="minorEastAsia"/>
          <w:sz w:val="22"/>
        </w:rPr>
      </w:pPr>
      <w:r w:rsidRPr="00B900E2">
        <w:rPr>
          <w:rFonts w:asciiTheme="minorEastAsia" w:hAnsiTheme="minorEastAsia" w:hint="eastAsia"/>
          <w:sz w:val="22"/>
        </w:rPr>
        <w:t>ア　上位計画及び関連計画の整理</w:t>
      </w:r>
    </w:p>
    <w:p w14:paraId="77C76189" w14:textId="77777777" w:rsidR="007E3913" w:rsidRPr="00B900E2" w:rsidRDefault="007E3913" w:rsidP="0004364F">
      <w:pPr>
        <w:ind w:leftChars="370" w:left="777" w:firstLineChars="96" w:firstLine="211"/>
        <w:rPr>
          <w:rFonts w:asciiTheme="minorEastAsia" w:hAnsiTheme="minorEastAsia"/>
          <w:sz w:val="22"/>
        </w:rPr>
      </w:pPr>
      <w:r w:rsidRPr="00B900E2">
        <w:rPr>
          <w:rFonts w:asciiTheme="minorEastAsia" w:hAnsiTheme="minorEastAsia" w:hint="eastAsia"/>
          <w:sz w:val="22"/>
        </w:rPr>
        <w:t>計画策定にあたり、</w:t>
      </w:r>
      <w:r w:rsidR="005A26DB" w:rsidRPr="00B900E2">
        <w:rPr>
          <w:rFonts w:asciiTheme="minorEastAsia" w:hAnsiTheme="minorEastAsia" w:hint="eastAsia"/>
          <w:sz w:val="22"/>
        </w:rPr>
        <w:t>受託者</w:t>
      </w:r>
      <w:r w:rsidRPr="00B900E2">
        <w:rPr>
          <w:rFonts w:asciiTheme="minorEastAsia" w:hAnsiTheme="minorEastAsia" w:hint="eastAsia"/>
          <w:sz w:val="22"/>
        </w:rPr>
        <w:t>は、</w:t>
      </w:r>
      <w:r w:rsidR="005A26DB" w:rsidRPr="00B900E2">
        <w:rPr>
          <w:rFonts w:asciiTheme="minorEastAsia" w:hAnsiTheme="minorEastAsia" w:hint="eastAsia"/>
          <w:sz w:val="22"/>
        </w:rPr>
        <w:t>町</w:t>
      </w:r>
      <w:r w:rsidRPr="00B900E2">
        <w:rPr>
          <w:rFonts w:asciiTheme="minorEastAsia" w:hAnsiTheme="minorEastAsia" w:hint="eastAsia"/>
          <w:sz w:val="22"/>
        </w:rPr>
        <w:t>における障害福祉施策の現状を充分に理解するため、既存上位計画及び関連計画の整理を行い、把握したうえで業務に着手する。</w:t>
      </w:r>
    </w:p>
    <w:p w14:paraId="36F5ADE5" w14:textId="77777777" w:rsidR="00F04DCB" w:rsidRPr="00B900E2" w:rsidRDefault="00F04DCB" w:rsidP="007E3913">
      <w:pPr>
        <w:ind w:left="452" w:hanging="156"/>
        <w:rPr>
          <w:rFonts w:asciiTheme="minorEastAsia" w:hAnsiTheme="minorEastAsia"/>
          <w:sz w:val="22"/>
        </w:rPr>
      </w:pPr>
    </w:p>
    <w:p w14:paraId="0A1CFE0A" w14:textId="77777777" w:rsidR="007E3913" w:rsidRPr="00B900E2" w:rsidRDefault="0004364F" w:rsidP="008D6C95">
      <w:pPr>
        <w:ind w:firstLineChars="300" w:firstLine="660"/>
        <w:rPr>
          <w:rFonts w:asciiTheme="minorEastAsia" w:hAnsiTheme="minorEastAsia"/>
          <w:sz w:val="22"/>
        </w:rPr>
      </w:pPr>
      <w:r w:rsidRPr="00B900E2">
        <w:rPr>
          <w:rFonts w:asciiTheme="minorEastAsia" w:hAnsiTheme="minorEastAsia" w:hint="eastAsia"/>
          <w:sz w:val="22"/>
        </w:rPr>
        <w:t>イ</w:t>
      </w:r>
      <w:r w:rsidR="00F04DCB" w:rsidRPr="00B900E2">
        <w:rPr>
          <w:rFonts w:asciiTheme="minorEastAsia" w:hAnsiTheme="minorEastAsia" w:hint="eastAsia"/>
          <w:sz w:val="22"/>
        </w:rPr>
        <w:t xml:space="preserve">　</w:t>
      </w:r>
      <w:r w:rsidRPr="00B900E2">
        <w:rPr>
          <w:rFonts w:asciiTheme="minorEastAsia" w:hAnsiTheme="minorEastAsia" w:hint="eastAsia"/>
          <w:sz w:val="22"/>
        </w:rPr>
        <w:t>各種資料や情報の収集・整理・分析</w:t>
      </w:r>
    </w:p>
    <w:p w14:paraId="154A82ED" w14:textId="77777777" w:rsidR="007E3913" w:rsidRPr="00B900E2" w:rsidRDefault="007E3913" w:rsidP="008D6C95">
      <w:pPr>
        <w:ind w:leftChars="405" w:left="850" w:rightChars="2" w:right="4" w:firstLineChars="100" w:firstLine="220"/>
        <w:rPr>
          <w:rFonts w:asciiTheme="minorEastAsia" w:hAnsiTheme="minorEastAsia"/>
          <w:sz w:val="22"/>
        </w:rPr>
      </w:pPr>
      <w:r w:rsidRPr="00B900E2">
        <w:rPr>
          <w:rFonts w:asciiTheme="minorEastAsia" w:hAnsiTheme="minorEastAsia" w:hint="eastAsia"/>
          <w:sz w:val="22"/>
        </w:rPr>
        <w:t>地域の課題・問題点を抽出することを目的とし各種既存資料を収集整理する。なお、必要な資料は</w:t>
      </w:r>
      <w:r w:rsidR="005A26DB" w:rsidRPr="00B900E2">
        <w:rPr>
          <w:rFonts w:asciiTheme="minorEastAsia" w:hAnsiTheme="minorEastAsia" w:hint="eastAsia"/>
          <w:sz w:val="22"/>
        </w:rPr>
        <w:t>町</w:t>
      </w:r>
      <w:r w:rsidR="0004364F" w:rsidRPr="00B900E2">
        <w:rPr>
          <w:rFonts w:asciiTheme="minorEastAsia" w:hAnsiTheme="minorEastAsia" w:hint="eastAsia"/>
          <w:sz w:val="22"/>
        </w:rPr>
        <w:t>から</w:t>
      </w:r>
      <w:r w:rsidR="005A26DB" w:rsidRPr="00B900E2">
        <w:rPr>
          <w:rFonts w:asciiTheme="minorEastAsia" w:hAnsiTheme="minorEastAsia" w:hint="eastAsia"/>
          <w:sz w:val="22"/>
        </w:rPr>
        <w:t>受託者</w:t>
      </w:r>
      <w:r w:rsidRPr="00B900E2">
        <w:rPr>
          <w:rFonts w:asciiTheme="minorEastAsia" w:hAnsiTheme="minorEastAsia" w:hint="eastAsia"/>
          <w:sz w:val="22"/>
        </w:rPr>
        <w:t>へ提供するものとし、調査内容は以下のとおりとする。</w:t>
      </w:r>
    </w:p>
    <w:p w14:paraId="668D87E6" w14:textId="77777777" w:rsidR="007E3913" w:rsidRPr="00B900E2" w:rsidRDefault="007E3913" w:rsidP="008D6C95">
      <w:pPr>
        <w:ind w:firstLineChars="500" w:firstLine="1100"/>
        <w:rPr>
          <w:rFonts w:asciiTheme="minorEastAsia" w:hAnsiTheme="minorEastAsia"/>
          <w:sz w:val="22"/>
        </w:rPr>
      </w:pPr>
      <w:r w:rsidRPr="00B900E2">
        <w:rPr>
          <w:rFonts w:asciiTheme="minorEastAsia" w:hAnsiTheme="minorEastAsia" w:hint="eastAsia"/>
          <w:sz w:val="22"/>
        </w:rPr>
        <w:t>①　各種統計データ収集整理・分析</w:t>
      </w:r>
    </w:p>
    <w:p w14:paraId="5EA37F89" w14:textId="77777777" w:rsidR="007E3913" w:rsidRPr="00B900E2" w:rsidRDefault="007E3913" w:rsidP="008D6C95">
      <w:pPr>
        <w:ind w:firstLineChars="500" w:firstLine="1100"/>
        <w:rPr>
          <w:rFonts w:asciiTheme="minorEastAsia" w:hAnsiTheme="minorEastAsia"/>
          <w:sz w:val="22"/>
        </w:rPr>
      </w:pPr>
      <w:r w:rsidRPr="00B900E2">
        <w:rPr>
          <w:rFonts w:asciiTheme="minorEastAsia" w:hAnsiTheme="minorEastAsia" w:hint="eastAsia"/>
          <w:sz w:val="22"/>
        </w:rPr>
        <w:t>②　住民サービス利用実績分析</w:t>
      </w:r>
    </w:p>
    <w:p w14:paraId="416083B6" w14:textId="77777777" w:rsidR="007E3913" w:rsidRPr="00B900E2" w:rsidRDefault="007E3913" w:rsidP="008D6C95">
      <w:pPr>
        <w:ind w:firstLineChars="500" w:firstLine="1100"/>
        <w:rPr>
          <w:rFonts w:asciiTheme="minorEastAsia" w:hAnsiTheme="minorEastAsia"/>
          <w:sz w:val="22"/>
        </w:rPr>
      </w:pPr>
      <w:r w:rsidRPr="00B900E2">
        <w:rPr>
          <w:rFonts w:asciiTheme="minorEastAsia" w:hAnsiTheme="minorEastAsia" w:hint="eastAsia"/>
          <w:sz w:val="22"/>
        </w:rPr>
        <w:t>③　関連施策・事業状況整理</w:t>
      </w:r>
    </w:p>
    <w:p w14:paraId="2EA9A7E6" w14:textId="77777777" w:rsidR="00F04DCB" w:rsidRPr="00B900E2" w:rsidRDefault="00F04DCB" w:rsidP="007E3913">
      <w:pPr>
        <w:ind w:left="452" w:hanging="156"/>
        <w:rPr>
          <w:rFonts w:asciiTheme="minorEastAsia" w:hAnsiTheme="minorEastAsia"/>
          <w:sz w:val="22"/>
        </w:rPr>
      </w:pPr>
    </w:p>
    <w:p w14:paraId="3D9AE0AC" w14:textId="77777777" w:rsidR="007E3913" w:rsidRPr="00B900E2" w:rsidRDefault="0004364F" w:rsidP="008D6C95">
      <w:pPr>
        <w:ind w:left="452" w:firstLineChars="100" w:firstLine="220"/>
        <w:rPr>
          <w:rFonts w:asciiTheme="minorEastAsia" w:hAnsiTheme="minorEastAsia"/>
          <w:sz w:val="22"/>
        </w:rPr>
      </w:pPr>
      <w:r w:rsidRPr="00B900E2">
        <w:rPr>
          <w:rFonts w:asciiTheme="minorEastAsia" w:hAnsiTheme="minorEastAsia" w:hint="eastAsia"/>
          <w:sz w:val="22"/>
        </w:rPr>
        <w:t>ウ</w:t>
      </w:r>
      <w:r w:rsidR="00F04DCB" w:rsidRPr="00B900E2">
        <w:rPr>
          <w:rFonts w:asciiTheme="minorEastAsia" w:hAnsiTheme="minorEastAsia" w:hint="eastAsia"/>
          <w:sz w:val="22"/>
        </w:rPr>
        <w:t xml:space="preserve">　</w:t>
      </w:r>
      <w:r w:rsidR="007E3913" w:rsidRPr="00B900E2">
        <w:rPr>
          <w:rFonts w:asciiTheme="minorEastAsia" w:hAnsiTheme="minorEastAsia" w:hint="eastAsia"/>
          <w:sz w:val="22"/>
        </w:rPr>
        <w:t>関係団体ヒアリング調査</w:t>
      </w:r>
    </w:p>
    <w:p w14:paraId="79A9F036" w14:textId="77777777" w:rsidR="007E3913" w:rsidRPr="00B900E2" w:rsidRDefault="007E3913" w:rsidP="008D6C95">
      <w:pPr>
        <w:ind w:leftChars="405" w:left="850" w:rightChars="9" w:right="19" w:firstLineChars="100" w:firstLine="220"/>
        <w:rPr>
          <w:rFonts w:asciiTheme="minorEastAsia" w:hAnsiTheme="minorEastAsia"/>
          <w:sz w:val="22"/>
        </w:rPr>
      </w:pPr>
      <w:r w:rsidRPr="00B900E2">
        <w:rPr>
          <w:rFonts w:asciiTheme="minorEastAsia" w:hAnsiTheme="minorEastAsia" w:hint="eastAsia"/>
          <w:sz w:val="22"/>
        </w:rPr>
        <w:lastRenderedPageBreak/>
        <w:t>保健、医療、福祉等におけ</w:t>
      </w:r>
      <w:r w:rsidR="0004364F" w:rsidRPr="00B900E2">
        <w:rPr>
          <w:rFonts w:asciiTheme="minorEastAsia" w:hAnsiTheme="minorEastAsia" w:hint="eastAsia"/>
          <w:sz w:val="22"/>
        </w:rPr>
        <w:t>る各種関係団体及び関係各課に対し、ヒアリングシートを作成し、取組</w:t>
      </w:r>
      <w:r w:rsidRPr="00B900E2">
        <w:rPr>
          <w:rFonts w:asciiTheme="minorEastAsia" w:hAnsiTheme="minorEastAsia" w:hint="eastAsia"/>
          <w:sz w:val="22"/>
        </w:rPr>
        <w:t>状況や現在の課題、今後の事業展開等についてＦＡＸ等を用いて行う。</w:t>
      </w:r>
    </w:p>
    <w:p w14:paraId="07713DA2" w14:textId="77777777" w:rsidR="007E3913" w:rsidRPr="00B900E2" w:rsidRDefault="007E3913" w:rsidP="008D6C95">
      <w:pPr>
        <w:tabs>
          <w:tab w:val="left" w:pos="9488"/>
        </w:tabs>
        <w:ind w:leftChars="405" w:left="850" w:rightChars="-5" w:right="-10" w:firstLineChars="100" w:firstLine="220"/>
        <w:rPr>
          <w:rFonts w:asciiTheme="minorEastAsia" w:hAnsiTheme="minorEastAsia"/>
          <w:sz w:val="22"/>
        </w:rPr>
      </w:pPr>
      <w:r w:rsidRPr="00B900E2">
        <w:rPr>
          <w:rFonts w:asciiTheme="minorEastAsia" w:hAnsiTheme="minorEastAsia" w:hint="eastAsia"/>
          <w:sz w:val="22"/>
        </w:rPr>
        <w:t>なお、調査対象については、下記対象が想定されるが、その他の対象については</w:t>
      </w:r>
      <w:r w:rsidR="005A26DB" w:rsidRPr="00B900E2">
        <w:rPr>
          <w:rFonts w:asciiTheme="minorEastAsia" w:hAnsiTheme="minorEastAsia" w:hint="eastAsia"/>
          <w:sz w:val="22"/>
        </w:rPr>
        <w:t>町</w:t>
      </w:r>
      <w:r w:rsidRPr="00B900E2">
        <w:rPr>
          <w:rFonts w:asciiTheme="minorEastAsia" w:hAnsiTheme="minorEastAsia" w:hint="eastAsia"/>
          <w:sz w:val="22"/>
        </w:rPr>
        <w:t>・</w:t>
      </w:r>
      <w:r w:rsidR="005A26DB" w:rsidRPr="00B900E2">
        <w:rPr>
          <w:rFonts w:asciiTheme="minorEastAsia" w:hAnsiTheme="minorEastAsia" w:hint="eastAsia"/>
          <w:sz w:val="22"/>
        </w:rPr>
        <w:t>受託者</w:t>
      </w:r>
      <w:r w:rsidRPr="00B900E2">
        <w:rPr>
          <w:rFonts w:asciiTheme="minorEastAsia" w:hAnsiTheme="minorEastAsia" w:hint="eastAsia"/>
          <w:sz w:val="22"/>
        </w:rPr>
        <w:t>協議の上、決定するものとする。</w:t>
      </w:r>
    </w:p>
    <w:p w14:paraId="1E5626A0" w14:textId="77777777" w:rsidR="007E3913" w:rsidRPr="00B900E2" w:rsidRDefault="007E3913" w:rsidP="008D6C95">
      <w:pPr>
        <w:ind w:firstLineChars="500" w:firstLine="1100"/>
        <w:rPr>
          <w:rFonts w:asciiTheme="minorEastAsia" w:hAnsiTheme="minorEastAsia"/>
          <w:sz w:val="22"/>
        </w:rPr>
      </w:pPr>
      <w:r w:rsidRPr="00B900E2">
        <w:rPr>
          <w:rFonts w:asciiTheme="minorEastAsia" w:hAnsiTheme="minorEastAsia" w:hint="eastAsia"/>
          <w:sz w:val="22"/>
        </w:rPr>
        <w:t>①　関係団体へのヒアリング</w:t>
      </w:r>
    </w:p>
    <w:p w14:paraId="6A14997F" w14:textId="77777777" w:rsidR="007E3913" w:rsidRPr="00B900E2" w:rsidRDefault="00F33DFC" w:rsidP="008D6C95">
      <w:pPr>
        <w:ind w:firstLineChars="500" w:firstLine="1100"/>
        <w:rPr>
          <w:rFonts w:asciiTheme="minorEastAsia" w:hAnsiTheme="minorEastAsia"/>
          <w:sz w:val="22"/>
        </w:rPr>
      </w:pPr>
      <w:r w:rsidRPr="00B900E2">
        <w:rPr>
          <w:rFonts w:asciiTheme="minorEastAsia" w:hAnsiTheme="minorEastAsia" w:hint="eastAsia"/>
          <w:sz w:val="22"/>
        </w:rPr>
        <w:t>②　関係各課へのヒアリング</w:t>
      </w:r>
    </w:p>
    <w:p w14:paraId="33518104" w14:textId="77777777" w:rsidR="007E3913" w:rsidRPr="00B900E2" w:rsidRDefault="007E3913" w:rsidP="007E3913">
      <w:pPr>
        <w:ind w:leftChars="-7" w:left="314" w:hanging="329"/>
        <w:rPr>
          <w:rFonts w:asciiTheme="minorEastAsia" w:hAnsiTheme="minorEastAsia"/>
          <w:sz w:val="22"/>
        </w:rPr>
      </w:pPr>
    </w:p>
    <w:p w14:paraId="58CF5529" w14:textId="77777777" w:rsidR="007E3913" w:rsidRPr="00B900E2" w:rsidRDefault="00F04DCB" w:rsidP="008D6C95">
      <w:pPr>
        <w:ind w:firstLineChars="100" w:firstLine="220"/>
        <w:rPr>
          <w:rFonts w:asciiTheme="minorEastAsia" w:hAnsiTheme="minorEastAsia"/>
          <w:sz w:val="22"/>
        </w:rPr>
      </w:pPr>
      <w:r w:rsidRPr="00B900E2">
        <w:rPr>
          <w:rFonts w:asciiTheme="minorEastAsia" w:hAnsiTheme="minorEastAsia" w:hint="eastAsia"/>
          <w:sz w:val="22"/>
        </w:rPr>
        <w:t>（３）</w:t>
      </w:r>
      <w:r w:rsidR="007E3913" w:rsidRPr="00B900E2">
        <w:rPr>
          <w:rFonts w:asciiTheme="minorEastAsia" w:hAnsiTheme="minorEastAsia" w:hint="eastAsia"/>
          <w:sz w:val="22"/>
        </w:rPr>
        <w:t>サービス利用実績の分析</w:t>
      </w:r>
    </w:p>
    <w:p w14:paraId="2502F684" w14:textId="77777777" w:rsidR="00F04DCB" w:rsidRPr="00B900E2" w:rsidRDefault="007E3913" w:rsidP="008D6C95">
      <w:pPr>
        <w:ind w:leftChars="270" w:left="567" w:firstLineChars="100" w:firstLine="220"/>
        <w:rPr>
          <w:rFonts w:asciiTheme="minorEastAsia" w:hAnsiTheme="minorEastAsia"/>
          <w:sz w:val="22"/>
        </w:rPr>
      </w:pPr>
      <w:r w:rsidRPr="00B900E2">
        <w:rPr>
          <w:rFonts w:asciiTheme="minorEastAsia" w:hAnsiTheme="minorEastAsia" w:hint="eastAsia"/>
          <w:sz w:val="22"/>
        </w:rPr>
        <w:t>基礎資料及びデータ、国の公表資料、県からの情報提供等により以下の項目を主に計画策定にかかる基礎データの整理・サービス利用実績分析を行う。</w:t>
      </w:r>
    </w:p>
    <w:p w14:paraId="7DB7D9A6" w14:textId="77777777" w:rsidR="00C53832" w:rsidRPr="00B900E2" w:rsidRDefault="00C53832" w:rsidP="008D6C95">
      <w:pPr>
        <w:ind w:firstLineChars="400" w:firstLine="880"/>
        <w:rPr>
          <w:rFonts w:asciiTheme="minorEastAsia" w:hAnsiTheme="minorEastAsia"/>
          <w:sz w:val="22"/>
        </w:rPr>
      </w:pPr>
      <w:r w:rsidRPr="00B900E2">
        <w:rPr>
          <w:rFonts w:asciiTheme="minorEastAsia" w:hAnsiTheme="minorEastAsia" w:hint="eastAsia"/>
          <w:sz w:val="22"/>
        </w:rPr>
        <w:t>①障害者（児）の現況動向の把握（障害種別人数の動向）</w:t>
      </w:r>
    </w:p>
    <w:p w14:paraId="1125C23F" w14:textId="77777777" w:rsidR="00C53832" w:rsidRPr="00B900E2" w:rsidRDefault="00C53832" w:rsidP="008D6C95">
      <w:pPr>
        <w:ind w:firstLineChars="400" w:firstLine="880"/>
        <w:rPr>
          <w:rFonts w:asciiTheme="minorEastAsia" w:hAnsiTheme="minorEastAsia"/>
          <w:sz w:val="22"/>
        </w:rPr>
      </w:pPr>
      <w:r w:rsidRPr="00B900E2">
        <w:rPr>
          <w:rFonts w:asciiTheme="minorEastAsia" w:hAnsiTheme="minorEastAsia" w:hint="eastAsia"/>
          <w:sz w:val="22"/>
        </w:rPr>
        <w:t>②障害福祉サービス及び地域生活支援事業等の利用実績（障害種別・サービス別）</w:t>
      </w:r>
    </w:p>
    <w:p w14:paraId="7099B7FC" w14:textId="77777777" w:rsidR="00C53832" w:rsidRPr="00B900E2" w:rsidRDefault="00C53832" w:rsidP="008D6C95">
      <w:pPr>
        <w:ind w:firstLineChars="400" w:firstLine="880"/>
        <w:rPr>
          <w:rFonts w:asciiTheme="minorEastAsia" w:hAnsiTheme="minorEastAsia"/>
          <w:sz w:val="22"/>
        </w:rPr>
      </w:pPr>
      <w:r w:rsidRPr="00B900E2">
        <w:rPr>
          <w:rFonts w:asciiTheme="minorEastAsia" w:hAnsiTheme="minorEastAsia" w:hint="eastAsia"/>
          <w:sz w:val="22"/>
        </w:rPr>
        <w:t>③地域移行、就労移行の状況把握</w:t>
      </w:r>
    </w:p>
    <w:p w14:paraId="54343B3A" w14:textId="77777777" w:rsidR="007E3913" w:rsidRPr="00B900E2" w:rsidRDefault="00C53832" w:rsidP="008D6C95">
      <w:pPr>
        <w:ind w:firstLineChars="400" w:firstLine="880"/>
        <w:rPr>
          <w:rFonts w:asciiTheme="minorEastAsia" w:hAnsiTheme="minorEastAsia"/>
          <w:sz w:val="22"/>
        </w:rPr>
      </w:pPr>
      <w:r w:rsidRPr="00B900E2">
        <w:rPr>
          <w:rFonts w:asciiTheme="minorEastAsia" w:hAnsiTheme="minorEastAsia" w:hint="eastAsia"/>
          <w:sz w:val="22"/>
        </w:rPr>
        <w:t>④国における制度等の見直しの内容</w:t>
      </w:r>
    </w:p>
    <w:p w14:paraId="72D1037F" w14:textId="77777777" w:rsidR="00CD2CB2" w:rsidRPr="00B900E2" w:rsidRDefault="00CD2CB2" w:rsidP="008D6C95">
      <w:pPr>
        <w:ind w:firstLineChars="400" w:firstLine="880"/>
        <w:rPr>
          <w:rFonts w:asciiTheme="minorEastAsia" w:hAnsiTheme="minorEastAsia"/>
          <w:sz w:val="22"/>
        </w:rPr>
      </w:pPr>
      <w:r w:rsidRPr="00B900E2">
        <w:rPr>
          <w:rFonts w:asciiTheme="minorEastAsia" w:hAnsiTheme="minorEastAsia" w:hint="eastAsia"/>
          <w:sz w:val="22"/>
        </w:rPr>
        <w:t>⑤</w:t>
      </w:r>
      <w:r w:rsidR="00622179" w:rsidRPr="00B900E2">
        <w:rPr>
          <w:rFonts w:asciiTheme="minorEastAsia" w:hAnsiTheme="minorEastAsia" w:hint="eastAsia"/>
          <w:sz w:val="22"/>
        </w:rPr>
        <w:t>その他町が指定する内容</w:t>
      </w:r>
    </w:p>
    <w:p w14:paraId="578020C3" w14:textId="77777777" w:rsidR="007E3913" w:rsidRPr="00B900E2" w:rsidRDefault="007E3913" w:rsidP="007E3913">
      <w:pPr>
        <w:ind w:leftChars="-7" w:left="314" w:hanging="329"/>
        <w:rPr>
          <w:rFonts w:asciiTheme="minorEastAsia" w:hAnsiTheme="minorEastAsia"/>
          <w:sz w:val="22"/>
        </w:rPr>
      </w:pPr>
    </w:p>
    <w:p w14:paraId="6975BBF8" w14:textId="77777777" w:rsidR="007E3913" w:rsidRPr="00B900E2" w:rsidRDefault="007E3913" w:rsidP="008D6C95">
      <w:pPr>
        <w:ind w:firstLineChars="100" w:firstLine="220"/>
        <w:rPr>
          <w:rFonts w:asciiTheme="minorEastAsia" w:hAnsiTheme="minorEastAsia"/>
          <w:sz w:val="22"/>
        </w:rPr>
      </w:pPr>
      <w:r w:rsidRPr="00B900E2">
        <w:rPr>
          <w:rFonts w:asciiTheme="minorEastAsia" w:hAnsiTheme="minorEastAsia" w:hint="eastAsia"/>
          <w:sz w:val="22"/>
        </w:rPr>
        <w:t>（４）サービス種類ごとの見込み量等の設定</w:t>
      </w:r>
    </w:p>
    <w:p w14:paraId="64B8FED8" w14:textId="7C813B93" w:rsidR="007E3913" w:rsidRPr="00B900E2" w:rsidRDefault="007E3913" w:rsidP="008D6C95">
      <w:pPr>
        <w:ind w:leftChars="270" w:left="567" w:firstLineChars="100" w:firstLine="220"/>
        <w:rPr>
          <w:rFonts w:asciiTheme="minorEastAsia" w:hAnsiTheme="minorEastAsia"/>
          <w:sz w:val="22"/>
        </w:rPr>
      </w:pPr>
      <w:r w:rsidRPr="00B900E2">
        <w:rPr>
          <w:rFonts w:asciiTheme="minorEastAsia" w:hAnsiTheme="minorEastAsia" w:hint="eastAsia"/>
          <w:sz w:val="22"/>
        </w:rPr>
        <w:t>国の基本指針の考え方等を基本としながら、①指定障害福祉サービス、②指定相談支援、③地域生活支援事業等について、</w:t>
      </w:r>
      <w:r w:rsidR="005A26DB" w:rsidRPr="00B900E2">
        <w:rPr>
          <w:rFonts w:asciiTheme="minorEastAsia" w:hAnsiTheme="minorEastAsia" w:hint="eastAsia"/>
          <w:sz w:val="22"/>
        </w:rPr>
        <w:t>町</w:t>
      </w:r>
      <w:r w:rsidR="00AB1108" w:rsidRPr="00B900E2">
        <w:rPr>
          <w:rFonts w:asciiTheme="minorEastAsia" w:hAnsiTheme="minorEastAsia" w:hint="eastAsia"/>
          <w:sz w:val="22"/>
        </w:rPr>
        <w:t>と協議しながら第</w:t>
      </w:r>
      <w:r w:rsidR="001C2129" w:rsidRPr="00B900E2">
        <w:rPr>
          <w:rFonts w:asciiTheme="minorEastAsia" w:hAnsiTheme="minorEastAsia" w:hint="eastAsia"/>
          <w:sz w:val="22"/>
        </w:rPr>
        <w:t>８</w:t>
      </w:r>
      <w:r w:rsidRPr="00B900E2">
        <w:rPr>
          <w:rFonts w:asciiTheme="minorEastAsia" w:hAnsiTheme="minorEastAsia" w:hint="eastAsia"/>
          <w:sz w:val="22"/>
        </w:rPr>
        <w:t>期計画期間におけるサービス種類ごとの見込み量の設定、必要項目の搭載を行う。</w:t>
      </w:r>
    </w:p>
    <w:p w14:paraId="281597EF" w14:textId="77777777" w:rsidR="007E3913" w:rsidRPr="00B900E2" w:rsidRDefault="007E3913" w:rsidP="007E3913">
      <w:pPr>
        <w:ind w:leftChars="367" w:left="771" w:firstLineChars="112" w:firstLine="246"/>
        <w:rPr>
          <w:rFonts w:asciiTheme="minorEastAsia" w:hAnsiTheme="minorEastAsia"/>
          <w:sz w:val="22"/>
        </w:rPr>
      </w:pPr>
    </w:p>
    <w:p w14:paraId="5F728224" w14:textId="77777777" w:rsidR="007E3913" w:rsidRPr="00B900E2" w:rsidRDefault="007E3913" w:rsidP="008D6C95">
      <w:pPr>
        <w:ind w:firstLineChars="100" w:firstLine="220"/>
        <w:rPr>
          <w:rFonts w:asciiTheme="minorEastAsia" w:hAnsiTheme="minorEastAsia"/>
          <w:sz w:val="22"/>
        </w:rPr>
      </w:pPr>
      <w:r w:rsidRPr="00B900E2">
        <w:rPr>
          <w:rFonts w:asciiTheme="minorEastAsia" w:hAnsiTheme="minorEastAsia" w:hint="eastAsia"/>
          <w:sz w:val="22"/>
        </w:rPr>
        <w:t>（５）計画策定支援</w:t>
      </w:r>
    </w:p>
    <w:p w14:paraId="4B8F12DB" w14:textId="6CE30B34" w:rsidR="00EF1770" w:rsidRPr="00B900E2" w:rsidRDefault="007E3913" w:rsidP="008D6C95">
      <w:pPr>
        <w:ind w:leftChars="270" w:left="567" w:firstLineChars="95" w:firstLine="209"/>
        <w:rPr>
          <w:rFonts w:asciiTheme="minorEastAsia" w:hAnsiTheme="minorEastAsia"/>
          <w:sz w:val="22"/>
        </w:rPr>
      </w:pPr>
      <w:r w:rsidRPr="00B900E2">
        <w:rPr>
          <w:rFonts w:asciiTheme="minorEastAsia" w:hAnsiTheme="minorEastAsia" w:hint="eastAsia"/>
          <w:sz w:val="22"/>
        </w:rPr>
        <w:t>本業務は、</w:t>
      </w:r>
      <w:r w:rsidR="000F48E0" w:rsidRPr="00B900E2">
        <w:rPr>
          <w:rFonts w:asciiTheme="minorEastAsia" w:hAnsiTheme="minorEastAsia" w:hint="eastAsia"/>
          <w:sz w:val="22"/>
        </w:rPr>
        <w:t>国の指針</w:t>
      </w:r>
      <w:r w:rsidR="00EF1770" w:rsidRPr="00B900E2">
        <w:rPr>
          <w:rFonts w:asciiTheme="minorEastAsia" w:hAnsiTheme="minorEastAsia" w:hint="eastAsia"/>
          <w:sz w:val="22"/>
        </w:rPr>
        <w:t>及び</w:t>
      </w:r>
      <w:r w:rsidR="000F48E0" w:rsidRPr="00B900E2">
        <w:rPr>
          <w:rFonts w:asciiTheme="minorEastAsia" w:hAnsiTheme="minorEastAsia" w:hint="eastAsia"/>
          <w:sz w:val="22"/>
        </w:rPr>
        <w:t>施策の動向</w:t>
      </w:r>
      <w:r w:rsidRPr="00B900E2">
        <w:rPr>
          <w:rFonts w:asciiTheme="minorEastAsia" w:hAnsiTheme="minorEastAsia" w:hint="eastAsia"/>
          <w:sz w:val="22"/>
        </w:rPr>
        <w:t>に基づき、今後の</w:t>
      </w:r>
      <w:r w:rsidR="005A26DB" w:rsidRPr="00B900E2">
        <w:rPr>
          <w:rFonts w:asciiTheme="minorEastAsia" w:hAnsiTheme="minorEastAsia" w:hint="eastAsia"/>
          <w:sz w:val="22"/>
        </w:rPr>
        <w:t>町</w:t>
      </w:r>
      <w:r w:rsidRPr="00B900E2">
        <w:rPr>
          <w:rFonts w:asciiTheme="minorEastAsia" w:hAnsiTheme="minorEastAsia" w:hint="eastAsia"/>
          <w:sz w:val="22"/>
        </w:rPr>
        <w:t>における障害者福祉施策を適正かつ効果的に行うため、地域の現状や特性に応じた各種施策の検討を行い、</w:t>
      </w:r>
      <w:r w:rsidR="005A26DB" w:rsidRPr="00B900E2">
        <w:rPr>
          <w:rFonts w:asciiTheme="minorEastAsia" w:hAnsiTheme="minorEastAsia" w:hint="eastAsia"/>
          <w:sz w:val="22"/>
        </w:rPr>
        <w:t>町</w:t>
      </w:r>
      <w:r w:rsidRPr="00B900E2">
        <w:rPr>
          <w:rFonts w:asciiTheme="minorEastAsia" w:hAnsiTheme="minorEastAsia" w:hint="eastAsia"/>
          <w:sz w:val="22"/>
        </w:rPr>
        <w:t>が策定する計画の基本となる骨格案を作成</w:t>
      </w:r>
      <w:r w:rsidR="00EF1770" w:rsidRPr="00B900E2">
        <w:rPr>
          <w:rFonts w:asciiTheme="minorEastAsia" w:hAnsiTheme="minorEastAsia" w:hint="eastAsia"/>
          <w:sz w:val="22"/>
        </w:rPr>
        <w:t>する。</w:t>
      </w:r>
    </w:p>
    <w:p w14:paraId="799F87D9" w14:textId="7B9CAA0C" w:rsidR="00EF1770" w:rsidRPr="00B900E2" w:rsidRDefault="00EF1770" w:rsidP="008D6C95">
      <w:pPr>
        <w:ind w:leftChars="270" w:left="567" w:firstLineChars="95" w:firstLine="209"/>
        <w:rPr>
          <w:rFonts w:asciiTheme="minorEastAsia" w:hAnsiTheme="minorEastAsia"/>
          <w:sz w:val="22"/>
        </w:rPr>
      </w:pPr>
      <w:r w:rsidRPr="00B900E2">
        <w:rPr>
          <w:rFonts w:asciiTheme="minorEastAsia" w:hAnsiTheme="minorEastAsia" w:hint="eastAsia"/>
          <w:sz w:val="22"/>
        </w:rPr>
        <w:t>また、計画策定に係る法令等の情報提供を行うものとし、町が行う事務等に必要な助言・支援を行うものとする。</w:t>
      </w:r>
    </w:p>
    <w:p w14:paraId="46F78282" w14:textId="48DB431C" w:rsidR="007E3913" w:rsidRPr="00B900E2" w:rsidRDefault="00EF1770" w:rsidP="008D6C95">
      <w:pPr>
        <w:ind w:leftChars="270" w:left="567" w:firstLineChars="95" w:firstLine="209"/>
        <w:rPr>
          <w:rFonts w:asciiTheme="minorEastAsia" w:hAnsiTheme="minorEastAsia"/>
          <w:sz w:val="22"/>
        </w:rPr>
      </w:pPr>
      <w:r w:rsidRPr="00B900E2">
        <w:rPr>
          <w:rFonts w:asciiTheme="minorEastAsia" w:hAnsiTheme="minorEastAsia" w:hint="eastAsia"/>
          <w:sz w:val="22"/>
        </w:rPr>
        <w:t>なお</w:t>
      </w:r>
      <w:r w:rsidR="007E3913" w:rsidRPr="00B900E2">
        <w:rPr>
          <w:rFonts w:asciiTheme="minorEastAsia" w:hAnsiTheme="minorEastAsia" w:hint="eastAsia"/>
          <w:sz w:val="22"/>
        </w:rPr>
        <w:t>、記載の文書</w:t>
      </w:r>
      <w:r w:rsidRPr="00B900E2">
        <w:rPr>
          <w:rFonts w:asciiTheme="minorEastAsia" w:hAnsiTheme="minorEastAsia" w:hint="eastAsia"/>
          <w:sz w:val="22"/>
        </w:rPr>
        <w:t>及び</w:t>
      </w:r>
      <w:r w:rsidR="007E3913" w:rsidRPr="00B900E2">
        <w:rPr>
          <w:rFonts w:asciiTheme="minorEastAsia" w:hAnsiTheme="minorEastAsia" w:hint="eastAsia"/>
          <w:sz w:val="22"/>
        </w:rPr>
        <w:t>レイアウト</w:t>
      </w:r>
      <w:r w:rsidRPr="00B900E2">
        <w:rPr>
          <w:rFonts w:asciiTheme="minorEastAsia" w:hAnsiTheme="minorEastAsia" w:hint="eastAsia"/>
          <w:sz w:val="22"/>
        </w:rPr>
        <w:t>の</w:t>
      </w:r>
      <w:r w:rsidR="007E3913" w:rsidRPr="00B900E2">
        <w:rPr>
          <w:rFonts w:asciiTheme="minorEastAsia" w:hAnsiTheme="minorEastAsia" w:hint="eastAsia"/>
          <w:sz w:val="22"/>
        </w:rPr>
        <w:t>内容については</w:t>
      </w:r>
      <w:r w:rsidRPr="00B900E2">
        <w:rPr>
          <w:rFonts w:asciiTheme="minorEastAsia" w:hAnsiTheme="minorEastAsia" w:hint="eastAsia"/>
          <w:sz w:val="22"/>
        </w:rPr>
        <w:t>、</w:t>
      </w:r>
      <w:r w:rsidR="005A26DB" w:rsidRPr="00B900E2">
        <w:rPr>
          <w:rFonts w:asciiTheme="minorEastAsia" w:hAnsiTheme="minorEastAsia" w:hint="eastAsia"/>
          <w:sz w:val="22"/>
        </w:rPr>
        <w:t>町</w:t>
      </w:r>
      <w:r w:rsidR="007E3913" w:rsidRPr="00B900E2">
        <w:rPr>
          <w:rFonts w:asciiTheme="minorEastAsia" w:hAnsiTheme="minorEastAsia" w:hint="eastAsia"/>
          <w:sz w:val="22"/>
        </w:rPr>
        <w:t>と協議を行うものとし、計画書の作成にあたっては、男女平等や人権等に配慮し、イラストや表、グラフ等を活用した解りやすいものとする。</w:t>
      </w:r>
    </w:p>
    <w:p w14:paraId="2056907E" w14:textId="77777777" w:rsidR="007E3913" w:rsidRPr="00B900E2" w:rsidRDefault="007E3913" w:rsidP="007E3913">
      <w:pPr>
        <w:rPr>
          <w:rFonts w:asciiTheme="minorEastAsia" w:hAnsiTheme="minorEastAsia"/>
          <w:sz w:val="22"/>
        </w:rPr>
      </w:pPr>
    </w:p>
    <w:p w14:paraId="33F1EE64" w14:textId="77777777" w:rsidR="007E3913" w:rsidRPr="00B900E2" w:rsidRDefault="007E3913" w:rsidP="008D6C95">
      <w:pPr>
        <w:ind w:firstLineChars="100" w:firstLine="220"/>
        <w:rPr>
          <w:rFonts w:asciiTheme="minorEastAsia" w:hAnsiTheme="minorEastAsia"/>
          <w:sz w:val="22"/>
          <w:lang w:eastAsia="zh-TW"/>
        </w:rPr>
      </w:pPr>
      <w:r w:rsidRPr="00B900E2">
        <w:rPr>
          <w:rFonts w:asciiTheme="minorEastAsia" w:hAnsiTheme="minorEastAsia" w:hint="eastAsia"/>
          <w:sz w:val="22"/>
          <w:lang w:eastAsia="zh-TW"/>
        </w:rPr>
        <w:t>（</w:t>
      </w:r>
      <w:r w:rsidRPr="00B900E2">
        <w:rPr>
          <w:rFonts w:asciiTheme="minorEastAsia" w:hAnsiTheme="minorEastAsia" w:hint="eastAsia"/>
          <w:sz w:val="22"/>
        </w:rPr>
        <w:t>６</w:t>
      </w:r>
      <w:r w:rsidRPr="00B900E2">
        <w:rPr>
          <w:rFonts w:asciiTheme="minorEastAsia" w:hAnsiTheme="minorEastAsia" w:hint="eastAsia"/>
          <w:sz w:val="22"/>
          <w:lang w:eastAsia="zh-TW"/>
        </w:rPr>
        <w:t>）策定委員会</w:t>
      </w:r>
      <w:r w:rsidRPr="00B900E2">
        <w:rPr>
          <w:rFonts w:asciiTheme="minorEastAsia" w:hAnsiTheme="minorEastAsia" w:hint="eastAsia"/>
          <w:sz w:val="22"/>
        </w:rPr>
        <w:t>等</w:t>
      </w:r>
      <w:r w:rsidRPr="00B900E2">
        <w:rPr>
          <w:rFonts w:asciiTheme="minorEastAsia" w:hAnsiTheme="minorEastAsia" w:hint="eastAsia"/>
          <w:sz w:val="22"/>
          <w:lang w:eastAsia="zh-TW"/>
        </w:rPr>
        <w:t>運営支援</w:t>
      </w:r>
    </w:p>
    <w:p w14:paraId="63534A24" w14:textId="27523073" w:rsidR="007E3913" w:rsidRPr="00B900E2" w:rsidRDefault="005A26DB" w:rsidP="008D6C95">
      <w:pPr>
        <w:ind w:leftChars="270" w:left="567" w:firstLineChars="94" w:firstLine="207"/>
        <w:rPr>
          <w:rFonts w:asciiTheme="minorEastAsia" w:hAnsiTheme="minorEastAsia"/>
          <w:sz w:val="22"/>
        </w:rPr>
      </w:pPr>
      <w:r w:rsidRPr="00B900E2">
        <w:rPr>
          <w:rFonts w:asciiTheme="minorEastAsia" w:hAnsiTheme="minorEastAsia" w:hint="eastAsia"/>
          <w:sz w:val="22"/>
        </w:rPr>
        <w:t>受託者</w:t>
      </w:r>
      <w:r w:rsidR="007E3913" w:rsidRPr="00B900E2">
        <w:rPr>
          <w:rFonts w:asciiTheme="minorEastAsia" w:hAnsiTheme="minorEastAsia" w:hint="eastAsia"/>
          <w:sz w:val="22"/>
        </w:rPr>
        <w:t>は、計画策定に係る策定委員会等が円滑に遂行できるよう、支援を行うものとする。なお、策定委員会</w:t>
      </w:r>
      <w:r w:rsidR="003F64E6" w:rsidRPr="00B900E2">
        <w:rPr>
          <w:rFonts w:asciiTheme="minorEastAsia" w:hAnsiTheme="minorEastAsia" w:hint="eastAsia"/>
          <w:sz w:val="22"/>
        </w:rPr>
        <w:t>等</w:t>
      </w:r>
      <w:r w:rsidR="007E3913" w:rsidRPr="00B900E2">
        <w:rPr>
          <w:rFonts w:asciiTheme="minorEastAsia" w:hAnsiTheme="minorEastAsia" w:hint="eastAsia"/>
          <w:sz w:val="22"/>
        </w:rPr>
        <w:t>での説明等の必要性がある場合、</w:t>
      </w:r>
      <w:r w:rsidRPr="00B900E2">
        <w:rPr>
          <w:rFonts w:asciiTheme="minorEastAsia" w:hAnsiTheme="minorEastAsia" w:hint="eastAsia"/>
          <w:sz w:val="22"/>
        </w:rPr>
        <w:t>町</w:t>
      </w:r>
      <w:r w:rsidR="007E3913" w:rsidRPr="00B900E2">
        <w:rPr>
          <w:rFonts w:asciiTheme="minorEastAsia" w:hAnsiTheme="minorEastAsia" w:hint="eastAsia"/>
          <w:sz w:val="22"/>
        </w:rPr>
        <w:t>の指示のもと実施するものとする。</w:t>
      </w:r>
    </w:p>
    <w:p w14:paraId="2959B157" w14:textId="1D370777" w:rsidR="00272BB1" w:rsidRPr="00B900E2" w:rsidRDefault="00272BB1" w:rsidP="008D6C95">
      <w:pPr>
        <w:ind w:leftChars="270" w:left="567" w:firstLineChars="94" w:firstLine="207"/>
        <w:rPr>
          <w:rFonts w:asciiTheme="minorEastAsia" w:hAnsiTheme="minorEastAsia" w:cs="ＭＳ 明朝"/>
          <w:kern w:val="0"/>
          <w:sz w:val="22"/>
        </w:rPr>
      </w:pPr>
      <w:r w:rsidRPr="00B900E2">
        <w:rPr>
          <w:rFonts w:asciiTheme="minorEastAsia" w:hAnsiTheme="minorEastAsia" w:hint="eastAsia"/>
          <w:sz w:val="22"/>
        </w:rPr>
        <w:t>※策定委員会は町ごとに設置します。</w:t>
      </w:r>
    </w:p>
    <w:p w14:paraId="0D5042CA" w14:textId="5A0ACCB8" w:rsidR="007E3913" w:rsidRPr="00B900E2" w:rsidRDefault="00272BB1" w:rsidP="00272BB1">
      <w:pPr>
        <w:ind w:firstLineChars="400" w:firstLine="880"/>
        <w:rPr>
          <w:rFonts w:asciiTheme="minorEastAsia" w:hAnsiTheme="minorEastAsia"/>
          <w:sz w:val="22"/>
        </w:rPr>
      </w:pPr>
      <w:r w:rsidRPr="00B900E2">
        <w:rPr>
          <w:rFonts w:asciiTheme="minorEastAsia" w:hAnsiTheme="minorEastAsia" w:hint="eastAsia"/>
          <w:sz w:val="22"/>
        </w:rPr>
        <w:t>①</w:t>
      </w:r>
      <w:r w:rsidR="007E3913" w:rsidRPr="00B900E2">
        <w:rPr>
          <w:rFonts w:asciiTheme="minorEastAsia" w:hAnsiTheme="minorEastAsia" w:hint="eastAsia"/>
          <w:sz w:val="22"/>
        </w:rPr>
        <w:t>策定委員会等資料作成</w:t>
      </w:r>
    </w:p>
    <w:p w14:paraId="5B1EEE96" w14:textId="0373CD5B" w:rsidR="007E3913" w:rsidRPr="00B900E2" w:rsidRDefault="007E3913" w:rsidP="008D6C95">
      <w:pPr>
        <w:ind w:firstLineChars="400" w:firstLine="880"/>
        <w:rPr>
          <w:rFonts w:asciiTheme="minorEastAsia" w:hAnsiTheme="minorEastAsia"/>
          <w:sz w:val="22"/>
        </w:rPr>
      </w:pPr>
      <w:r w:rsidRPr="00B900E2">
        <w:rPr>
          <w:rFonts w:asciiTheme="minorEastAsia" w:hAnsiTheme="minorEastAsia" w:hint="eastAsia"/>
          <w:sz w:val="22"/>
        </w:rPr>
        <w:t>②策定委員会</w:t>
      </w:r>
      <w:r w:rsidR="00D52692" w:rsidRPr="00B900E2">
        <w:rPr>
          <w:rFonts w:asciiTheme="minorEastAsia" w:hAnsiTheme="minorEastAsia" w:hint="eastAsia"/>
          <w:sz w:val="22"/>
        </w:rPr>
        <w:t>等</w:t>
      </w:r>
      <w:r w:rsidR="00C53832" w:rsidRPr="00B900E2">
        <w:rPr>
          <w:rFonts w:asciiTheme="minorEastAsia" w:hAnsiTheme="minorEastAsia" w:hint="eastAsia"/>
          <w:sz w:val="22"/>
        </w:rPr>
        <w:t>への</w:t>
      </w:r>
      <w:r w:rsidRPr="00B900E2">
        <w:rPr>
          <w:rFonts w:asciiTheme="minorEastAsia" w:hAnsiTheme="minorEastAsia" w:hint="eastAsia"/>
          <w:sz w:val="22"/>
        </w:rPr>
        <w:t>出席</w:t>
      </w:r>
      <w:r w:rsidR="00AE50FD" w:rsidRPr="00B900E2">
        <w:rPr>
          <w:rFonts w:asciiTheme="minorEastAsia" w:hAnsiTheme="minorEastAsia" w:hint="eastAsia"/>
          <w:sz w:val="22"/>
        </w:rPr>
        <w:t>（</w:t>
      </w:r>
      <w:r w:rsidR="000B6773" w:rsidRPr="00B900E2">
        <w:rPr>
          <w:rFonts w:asciiTheme="minorEastAsia" w:hAnsiTheme="minorEastAsia" w:hint="eastAsia"/>
          <w:sz w:val="22"/>
        </w:rPr>
        <w:t>各町</w:t>
      </w:r>
      <w:r w:rsidR="00AE50FD" w:rsidRPr="00B900E2">
        <w:rPr>
          <w:rFonts w:asciiTheme="minorEastAsia" w:hAnsiTheme="minorEastAsia" w:hint="eastAsia"/>
          <w:sz w:val="22"/>
        </w:rPr>
        <w:t>３</w:t>
      </w:r>
      <w:r w:rsidRPr="00B900E2">
        <w:rPr>
          <w:rFonts w:asciiTheme="minorEastAsia" w:hAnsiTheme="minorEastAsia" w:hint="eastAsia"/>
          <w:sz w:val="22"/>
        </w:rPr>
        <w:t>回程度）</w:t>
      </w:r>
    </w:p>
    <w:p w14:paraId="2AE413D8" w14:textId="67607CB3" w:rsidR="007E3913" w:rsidRPr="00B900E2" w:rsidRDefault="007E3913" w:rsidP="00FB41A7">
      <w:pPr>
        <w:ind w:firstLineChars="400" w:firstLine="880"/>
        <w:rPr>
          <w:rFonts w:asciiTheme="minorEastAsia" w:hAnsiTheme="minorEastAsia"/>
          <w:sz w:val="22"/>
        </w:rPr>
      </w:pPr>
      <w:r w:rsidRPr="00B900E2">
        <w:rPr>
          <w:rFonts w:asciiTheme="minorEastAsia" w:hAnsiTheme="minorEastAsia" w:hint="eastAsia"/>
          <w:sz w:val="22"/>
        </w:rPr>
        <w:t>③要約議事録作成</w:t>
      </w:r>
    </w:p>
    <w:p w14:paraId="0AD9FE58" w14:textId="77777777" w:rsidR="007E3913" w:rsidRPr="00B900E2" w:rsidRDefault="007E3913" w:rsidP="008D6C95">
      <w:pPr>
        <w:ind w:firstLineChars="100" w:firstLine="220"/>
        <w:rPr>
          <w:rFonts w:asciiTheme="minorEastAsia" w:hAnsiTheme="minorEastAsia"/>
          <w:sz w:val="22"/>
        </w:rPr>
      </w:pPr>
      <w:r w:rsidRPr="00B900E2">
        <w:rPr>
          <w:rFonts w:asciiTheme="minorEastAsia" w:hAnsiTheme="minorEastAsia" w:hint="eastAsia"/>
          <w:sz w:val="22"/>
        </w:rPr>
        <w:lastRenderedPageBreak/>
        <w:t>（７）打合せ等</w:t>
      </w:r>
    </w:p>
    <w:p w14:paraId="67FF2446" w14:textId="77777777" w:rsidR="007E3913" w:rsidRPr="00B900E2" w:rsidRDefault="007E3913" w:rsidP="008D6C95">
      <w:pPr>
        <w:ind w:leftChars="270" w:left="567" w:firstLineChars="94" w:firstLine="207"/>
        <w:rPr>
          <w:rFonts w:asciiTheme="minorEastAsia" w:hAnsiTheme="minorEastAsia" w:cs="ＭＳ 明朝"/>
          <w:kern w:val="0"/>
          <w:sz w:val="22"/>
        </w:rPr>
      </w:pPr>
      <w:r w:rsidRPr="00B900E2">
        <w:rPr>
          <w:rFonts w:asciiTheme="minorEastAsia" w:hAnsiTheme="minorEastAsia" w:cs="ＭＳ 明朝" w:hint="eastAsia"/>
          <w:kern w:val="0"/>
          <w:sz w:val="22"/>
        </w:rPr>
        <w:t>本</w:t>
      </w:r>
      <w:r w:rsidRPr="00B900E2">
        <w:rPr>
          <w:rFonts w:asciiTheme="minorEastAsia" w:hAnsiTheme="minorEastAsia" w:hint="eastAsia"/>
          <w:sz w:val="22"/>
        </w:rPr>
        <w:t>業務遂行に当たり</w:t>
      </w:r>
      <w:r w:rsidR="005A26DB" w:rsidRPr="00B900E2">
        <w:rPr>
          <w:rFonts w:asciiTheme="minorEastAsia" w:hAnsiTheme="minorEastAsia" w:hint="eastAsia"/>
          <w:sz w:val="22"/>
        </w:rPr>
        <w:t>町</w:t>
      </w:r>
      <w:r w:rsidRPr="00B900E2">
        <w:rPr>
          <w:rFonts w:asciiTheme="minorEastAsia" w:hAnsiTheme="minorEastAsia" w:hint="eastAsia"/>
          <w:sz w:val="22"/>
        </w:rPr>
        <w:t>と協議を重ね、意向を十分に加味した調査・計画を行う必要があるため、</w:t>
      </w:r>
      <w:r w:rsidR="005A26DB" w:rsidRPr="00B900E2">
        <w:rPr>
          <w:rFonts w:asciiTheme="minorEastAsia" w:hAnsiTheme="minorEastAsia" w:hint="eastAsia"/>
          <w:sz w:val="22"/>
        </w:rPr>
        <w:t>受託者</w:t>
      </w:r>
      <w:r w:rsidRPr="00B900E2">
        <w:rPr>
          <w:rFonts w:asciiTheme="minorEastAsia" w:hAnsiTheme="minorEastAsia" w:hint="eastAsia"/>
          <w:sz w:val="22"/>
        </w:rPr>
        <w:t>は</w:t>
      </w:r>
      <w:r w:rsidR="00622179" w:rsidRPr="00B900E2">
        <w:rPr>
          <w:rFonts w:asciiTheme="minorEastAsia" w:hAnsiTheme="minorEastAsia" w:hint="eastAsia"/>
          <w:sz w:val="22"/>
        </w:rPr>
        <w:t>、</w:t>
      </w:r>
      <w:r w:rsidRPr="00B900E2">
        <w:rPr>
          <w:rFonts w:asciiTheme="minorEastAsia" w:hAnsiTheme="minorEastAsia" w:hint="eastAsia"/>
          <w:sz w:val="22"/>
        </w:rPr>
        <w:t>臨機応変に対応する体制を整え</w:t>
      </w:r>
      <w:r w:rsidRPr="00B900E2">
        <w:rPr>
          <w:rFonts w:asciiTheme="minorEastAsia" w:hAnsiTheme="minorEastAsia" w:cs="ＭＳ 明朝" w:hint="eastAsia"/>
          <w:kern w:val="0"/>
          <w:sz w:val="22"/>
        </w:rPr>
        <w:t>業務を遂行するものとする。なお、直接訪問による打合せは月１回程度を目途とするが、</w:t>
      </w:r>
      <w:r w:rsidR="005A26DB" w:rsidRPr="00B900E2">
        <w:rPr>
          <w:rFonts w:asciiTheme="minorEastAsia" w:hAnsiTheme="minorEastAsia" w:hint="eastAsia"/>
          <w:sz w:val="22"/>
        </w:rPr>
        <w:t>受託者</w:t>
      </w:r>
      <w:r w:rsidR="00F33DFC" w:rsidRPr="00B900E2">
        <w:rPr>
          <w:rFonts w:asciiTheme="minorEastAsia" w:hAnsiTheme="minorEastAsia" w:hint="eastAsia"/>
          <w:sz w:val="22"/>
        </w:rPr>
        <w:t>は、訪問に限らず電話、ＦＡＸ</w:t>
      </w:r>
      <w:r w:rsidRPr="00B900E2">
        <w:rPr>
          <w:rFonts w:asciiTheme="minorEastAsia" w:hAnsiTheme="minorEastAsia" w:hint="eastAsia"/>
          <w:sz w:val="22"/>
        </w:rPr>
        <w:t>、メール等多種多様な手段を用い即時に対応し、</w:t>
      </w:r>
      <w:r w:rsidRPr="00B900E2">
        <w:rPr>
          <w:rFonts w:asciiTheme="minorEastAsia" w:hAnsiTheme="minorEastAsia" w:cs="ＭＳ 明朝" w:hint="eastAsia"/>
          <w:kern w:val="0"/>
          <w:sz w:val="22"/>
        </w:rPr>
        <w:t>業務を遂行するものとする。</w:t>
      </w:r>
    </w:p>
    <w:p w14:paraId="421F7502" w14:textId="77777777" w:rsidR="00177924" w:rsidRPr="00B900E2" w:rsidRDefault="00177924" w:rsidP="0005443B">
      <w:pPr>
        <w:rPr>
          <w:rFonts w:asciiTheme="minorEastAsia" w:hAnsiTheme="minorEastAsia"/>
        </w:rPr>
      </w:pPr>
    </w:p>
    <w:p w14:paraId="4BD8B6ED" w14:textId="28B2049D" w:rsidR="00E67F17" w:rsidRPr="00B900E2" w:rsidRDefault="00FB41A7" w:rsidP="00E67F17">
      <w:pPr>
        <w:rPr>
          <w:rFonts w:asciiTheme="minorEastAsia" w:hAnsiTheme="minorEastAsia"/>
          <w:b/>
          <w:sz w:val="24"/>
        </w:rPr>
      </w:pPr>
      <w:r w:rsidRPr="00B900E2">
        <w:rPr>
          <w:rFonts w:asciiTheme="minorEastAsia" w:hAnsiTheme="minorEastAsia" w:hint="eastAsia"/>
          <w:b/>
          <w:sz w:val="24"/>
        </w:rPr>
        <w:t>６</w:t>
      </w:r>
      <w:r w:rsidR="00F82848" w:rsidRPr="00B900E2">
        <w:rPr>
          <w:rFonts w:asciiTheme="minorEastAsia" w:hAnsiTheme="minorEastAsia" w:hint="eastAsia"/>
          <w:b/>
          <w:sz w:val="24"/>
        </w:rPr>
        <w:t xml:space="preserve">　データの取</w:t>
      </w:r>
      <w:r w:rsidR="00E67F17" w:rsidRPr="00B900E2">
        <w:rPr>
          <w:rFonts w:asciiTheme="minorEastAsia" w:hAnsiTheme="minorEastAsia" w:hint="eastAsia"/>
          <w:b/>
          <w:sz w:val="24"/>
        </w:rPr>
        <w:t>扱い</w:t>
      </w:r>
    </w:p>
    <w:p w14:paraId="53EE7CD6" w14:textId="77777777" w:rsidR="00E67F17" w:rsidRPr="00B900E2" w:rsidRDefault="00065C71" w:rsidP="00E67F17">
      <w:pPr>
        <w:rPr>
          <w:rFonts w:asciiTheme="minorEastAsia" w:hAnsiTheme="minorEastAsia"/>
        </w:rPr>
      </w:pPr>
      <w:r w:rsidRPr="00B900E2">
        <w:rPr>
          <w:rFonts w:asciiTheme="minorEastAsia" w:hAnsiTheme="minorEastAsia" w:hint="eastAsia"/>
        </w:rPr>
        <w:t xml:space="preserve">　（１）</w:t>
      </w:r>
      <w:r w:rsidR="00E67F17" w:rsidRPr="00B900E2">
        <w:rPr>
          <w:rFonts w:asciiTheme="minorEastAsia" w:hAnsiTheme="minorEastAsia" w:hint="eastAsia"/>
        </w:rPr>
        <w:t>データの秘密保持</w:t>
      </w:r>
    </w:p>
    <w:p w14:paraId="7F37F64E" w14:textId="77777777" w:rsidR="00E67F17" w:rsidRPr="00B900E2" w:rsidRDefault="00E67F17" w:rsidP="008D6C95">
      <w:pPr>
        <w:ind w:leftChars="270" w:left="567" w:firstLineChars="100" w:firstLine="210"/>
        <w:rPr>
          <w:rFonts w:asciiTheme="minorEastAsia" w:hAnsiTheme="minorEastAsia"/>
        </w:rPr>
      </w:pPr>
      <w:r w:rsidRPr="00B900E2">
        <w:rPr>
          <w:rFonts w:asciiTheme="minorEastAsia" w:hAnsiTheme="minorEastAsia" w:hint="eastAsia"/>
        </w:rPr>
        <w:t>秘密情報は、管理者の注意を以って保持するものとし、秘密情報を必要とする従業員以外の者に対して一切漏らしてはならない。また、委託業務以外で、使用若しくは複製をしてはならない。</w:t>
      </w:r>
    </w:p>
    <w:p w14:paraId="20F10300" w14:textId="77777777" w:rsidR="00BA6F76" w:rsidRPr="00B900E2" w:rsidRDefault="00BA6F76" w:rsidP="008D6C95">
      <w:pPr>
        <w:ind w:leftChars="270" w:left="567" w:firstLineChars="100" w:firstLine="210"/>
        <w:rPr>
          <w:rFonts w:asciiTheme="minorEastAsia" w:hAnsiTheme="minorEastAsia"/>
        </w:rPr>
      </w:pPr>
    </w:p>
    <w:p w14:paraId="590CE9CB" w14:textId="77777777" w:rsidR="00E67F17" w:rsidRPr="00B900E2" w:rsidRDefault="00065C71" w:rsidP="00E67F17">
      <w:pPr>
        <w:rPr>
          <w:rFonts w:asciiTheme="minorEastAsia" w:hAnsiTheme="minorEastAsia"/>
        </w:rPr>
      </w:pPr>
      <w:r w:rsidRPr="00B900E2">
        <w:rPr>
          <w:rFonts w:asciiTheme="minorEastAsia" w:hAnsiTheme="minorEastAsia" w:hint="eastAsia"/>
        </w:rPr>
        <w:t xml:space="preserve">　（２）</w:t>
      </w:r>
      <w:r w:rsidR="00622179" w:rsidRPr="00B900E2">
        <w:rPr>
          <w:rFonts w:asciiTheme="minorEastAsia" w:hAnsiTheme="minorEastAsia" w:hint="eastAsia"/>
        </w:rPr>
        <w:t>データの提供について</w:t>
      </w:r>
    </w:p>
    <w:p w14:paraId="5F7205EF" w14:textId="77777777" w:rsidR="00E67F17" w:rsidRPr="00B900E2" w:rsidRDefault="00DA5180" w:rsidP="008D6C95">
      <w:pPr>
        <w:ind w:leftChars="270" w:left="567" w:firstLineChars="100" w:firstLine="210"/>
        <w:rPr>
          <w:rFonts w:asciiTheme="minorEastAsia" w:hAnsiTheme="minorEastAsia"/>
        </w:rPr>
      </w:pPr>
      <w:r w:rsidRPr="00B900E2">
        <w:rPr>
          <w:rFonts w:asciiTheme="minorEastAsia" w:hAnsiTheme="minorEastAsia" w:hint="eastAsia"/>
        </w:rPr>
        <w:t>委託業務のための</w:t>
      </w:r>
      <w:r w:rsidR="00622179" w:rsidRPr="00B900E2">
        <w:rPr>
          <w:rFonts w:asciiTheme="minorEastAsia" w:hAnsiTheme="minorEastAsia" w:hint="eastAsia"/>
        </w:rPr>
        <w:t>必要な</w:t>
      </w:r>
      <w:r w:rsidR="00E67F17" w:rsidRPr="00B900E2">
        <w:rPr>
          <w:rFonts w:asciiTheme="minorEastAsia" w:hAnsiTheme="minorEastAsia" w:hint="eastAsia"/>
        </w:rPr>
        <w:t>データについて、</w:t>
      </w:r>
      <w:r w:rsidR="002565F4" w:rsidRPr="00B900E2">
        <w:rPr>
          <w:rFonts w:asciiTheme="minorEastAsia" w:hAnsiTheme="minorEastAsia" w:hint="eastAsia"/>
        </w:rPr>
        <w:t>受託者</w:t>
      </w:r>
      <w:r w:rsidR="00622179" w:rsidRPr="00B900E2">
        <w:rPr>
          <w:rFonts w:asciiTheme="minorEastAsia" w:hAnsiTheme="minorEastAsia" w:hint="eastAsia"/>
        </w:rPr>
        <w:t>が</w:t>
      </w:r>
      <w:r w:rsidR="00FD74D0" w:rsidRPr="00B900E2">
        <w:rPr>
          <w:rFonts w:asciiTheme="minorEastAsia" w:hAnsiTheme="minorEastAsia" w:hint="eastAsia"/>
        </w:rPr>
        <w:t>町</w:t>
      </w:r>
      <w:r w:rsidR="00E67F17" w:rsidRPr="00B900E2">
        <w:rPr>
          <w:rFonts w:asciiTheme="minorEastAsia" w:hAnsiTheme="minorEastAsia" w:hint="eastAsia"/>
        </w:rPr>
        <w:t>に</w:t>
      </w:r>
      <w:r w:rsidR="00622179" w:rsidRPr="00B900E2">
        <w:rPr>
          <w:rFonts w:asciiTheme="minorEastAsia" w:hAnsiTheme="minorEastAsia" w:hint="eastAsia"/>
        </w:rPr>
        <w:t>提供を求める場合は</w:t>
      </w:r>
      <w:r w:rsidR="00E67F17" w:rsidRPr="00B900E2">
        <w:rPr>
          <w:rFonts w:asciiTheme="minorEastAsia" w:hAnsiTheme="minorEastAsia" w:hint="eastAsia"/>
        </w:rPr>
        <w:t>、</w:t>
      </w:r>
      <w:r w:rsidR="00622179" w:rsidRPr="00B900E2">
        <w:rPr>
          <w:rFonts w:asciiTheme="minorEastAsia" w:hAnsiTheme="minorEastAsia" w:hint="eastAsia"/>
        </w:rPr>
        <w:t>データ提供依頼書を提出するものとする。</w:t>
      </w:r>
    </w:p>
    <w:p w14:paraId="345A7EF6" w14:textId="77777777" w:rsidR="00BA6F76" w:rsidRPr="00B900E2" w:rsidRDefault="00BA6F76" w:rsidP="008D6C95">
      <w:pPr>
        <w:ind w:leftChars="270" w:left="567" w:firstLineChars="100" w:firstLine="210"/>
        <w:rPr>
          <w:rFonts w:asciiTheme="minorEastAsia" w:hAnsiTheme="minorEastAsia"/>
        </w:rPr>
      </w:pPr>
    </w:p>
    <w:p w14:paraId="0EC574BE" w14:textId="77777777" w:rsidR="00E67F17" w:rsidRPr="00B900E2" w:rsidRDefault="00065C71" w:rsidP="00E67F17">
      <w:pPr>
        <w:rPr>
          <w:rFonts w:asciiTheme="minorEastAsia" w:hAnsiTheme="minorEastAsia"/>
        </w:rPr>
      </w:pPr>
      <w:r w:rsidRPr="00B900E2">
        <w:rPr>
          <w:rFonts w:asciiTheme="minorEastAsia" w:hAnsiTheme="minorEastAsia" w:hint="eastAsia"/>
        </w:rPr>
        <w:t xml:space="preserve">　（３）</w:t>
      </w:r>
      <w:r w:rsidR="00E67F17" w:rsidRPr="00B900E2">
        <w:rPr>
          <w:rFonts w:asciiTheme="minorEastAsia" w:hAnsiTheme="minorEastAsia" w:hint="eastAsia"/>
        </w:rPr>
        <w:t>データの第三者への提供の禁止</w:t>
      </w:r>
    </w:p>
    <w:p w14:paraId="481C5A8A" w14:textId="77777777" w:rsidR="00E67F17" w:rsidRPr="00B900E2" w:rsidRDefault="00E67F17" w:rsidP="008D6C95">
      <w:pPr>
        <w:ind w:leftChars="270" w:left="567" w:firstLineChars="100" w:firstLine="210"/>
        <w:rPr>
          <w:rFonts w:asciiTheme="minorEastAsia" w:hAnsiTheme="minorEastAsia"/>
        </w:rPr>
      </w:pPr>
      <w:r w:rsidRPr="00B900E2">
        <w:rPr>
          <w:rFonts w:asciiTheme="minorEastAsia" w:hAnsiTheme="minorEastAsia" w:hint="eastAsia"/>
        </w:rPr>
        <w:t>データの第三者への提供については、</w:t>
      </w:r>
      <w:r w:rsidR="002565F4" w:rsidRPr="00B900E2">
        <w:rPr>
          <w:rFonts w:asciiTheme="minorEastAsia" w:hAnsiTheme="minorEastAsia" w:hint="eastAsia"/>
        </w:rPr>
        <w:t>町</w:t>
      </w:r>
      <w:r w:rsidR="00F97FE6" w:rsidRPr="00B900E2">
        <w:rPr>
          <w:rFonts w:asciiTheme="minorEastAsia" w:hAnsiTheme="minorEastAsia" w:hint="eastAsia"/>
        </w:rPr>
        <w:t>の</w:t>
      </w:r>
      <w:r w:rsidRPr="00B900E2">
        <w:rPr>
          <w:rFonts w:asciiTheme="minorEastAsia" w:hAnsiTheme="minorEastAsia" w:hint="eastAsia"/>
        </w:rPr>
        <w:t>書面による</w:t>
      </w:r>
      <w:r w:rsidR="00F97FE6" w:rsidRPr="00B900E2">
        <w:rPr>
          <w:rFonts w:asciiTheme="minorEastAsia" w:hAnsiTheme="minorEastAsia" w:hint="eastAsia"/>
        </w:rPr>
        <w:t>事前</w:t>
      </w:r>
      <w:r w:rsidRPr="00B900E2">
        <w:rPr>
          <w:rFonts w:asciiTheme="minorEastAsia" w:hAnsiTheme="minorEastAsia" w:hint="eastAsia"/>
        </w:rPr>
        <w:t>承諾がある場合に限り、提供できるものとする。</w:t>
      </w:r>
    </w:p>
    <w:p w14:paraId="02CA3ED9" w14:textId="77777777" w:rsidR="00BA6F76" w:rsidRPr="00B900E2" w:rsidRDefault="00BA6F76" w:rsidP="008D6C95">
      <w:pPr>
        <w:ind w:leftChars="270" w:left="567" w:firstLineChars="100" w:firstLine="210"/>
        <w:rPr>
          <w:rFonts w:asciiTheme="minorEastAsia" w:hAnsiTheme="minorEastAsia"/>
        </w:rPr>
      </w:pPr>
    </w:p>
    <w:p w14:paraId="23D9AEBA" w14:textId="77777777" w:rsidR="00E67F17" w:rsidRPr="00B900E2" w:rsidRDefault="00065C71" w:rsidP="00E67F17">
      <w:pPr>
        <w:rPr>
          <w:rFonts w:asciiTheme="minorEastAsia" w:hAnsiTheme="minorEastAsia"/>
        </w:rPr>
      </w:pPr>
      <w:r w:rsidRPr="00B900E2">
        <w:rPr>
          <w:rFonts w:asciiTheme="minorEastAsia" w:hAnsiTheme="minorEastAsia" w:hint="eastAsia"/>
        </w:rPr>
        <w:t xml:space="preserve">　（４）</w:t>
      </w:r>
      <w:r w:rsidR="00E67F17" w:rsidRPr="00B900E2">
        <w:rPr>
          <w:rFonts w:asciiTheme="minorEastAsia" w:hAnsiTheme="minorEastAsia" w:hint="eastAsia"/>
        </w:rPr>
        <w:t>データの全部又は一部の複写の禁止</w:t>
      </w:r>
    </w:p>
    <w:p w14:paraId="7110C945" w14:textId="77777777" w:rsidR="00E67F17" w:rsidRPr="00B900E2" w:rsidRDefault="00E67F17" w:rsidP="008D6C95">
      <w:pPr>
        <w:ind w:leftChars="270" w:left="567" w:firstLineChars="100" w:firstLine="210"/>
        <w:rPr>
          <w:rFonts w:asciiTheme="minorEastAsia" w:hAnsiTheme="minorEastAsia"/>
        </w:rPr>
      </w:pPr>
      <w:r w:rsidRPr="00B900E2">
        <w:rPr>
          <w:rFonts w:asciiTheme="minorEastAsia" w:hAnsiTheme="minorEastAsia" w:hint="eastAsia"/>
        </w:rPr>
        <w:t>業務委託の処理のために作成した磁気媒体等については、適正に管理するものとし、</w:t>
      </w:r>
      <w:r w:rsidR="002565F4" w:rsidRPr="00B900E2">
        <w:rPr>
          <w:rFonts w:asciiTheme="minorEastAsia" w:hAnsiTheme="minorEastAsia" w:hint="eastAsia"/>
        </w:rPr>
        <w:t>町</w:t>
      </w:r>
      <w:r w:rsidRPr="00B900E2">
        <w:rPr>
          <w:rFonts w:asciiTheme="minorEastAsia" w:hAnsiTheme="minorEastAsia" w:hint="eastAsia"/>
        </w:rPr>
        <w:t>の許可無く複製してはならない。</w:t>
      </w:r>
    </w:p>
    <w:p w14:paraId="2C0659A6" w14:textId="77777777" w:rsidR="00E67F17" w:rsidRPr="00B900E2" w:rsidRDefault="00E67F17" w:rsidP="00E67F17">
      <w:pPr>
        <w:rPr>
          <w:rFonts w:asciiTheme="minorEastAsia" w:hAnsiTheme="minorEastAsia"/>
        </w:rPr>
      </w:pPr>
    </w:p>
    <w:p w14:paraId="0AA9F945" w14:textId="5872D2E3" w:rsidR="00E67F17" w:rsidRPr="00B900E2" w:rsidRDefault="00FB41A7" w:rsidP="00E67F17">
      <w:pPr>
        <w:rPr>
          <w:rFonts w:asciiTheme="minorEastAsia" w:hAnsiTheme="minorEastAsia"/>
          <w:b/>
          <w:sz w:val="24"/>
        </w:rPr>
      </w:pPr>
      <w:r w:rsidRPr="00B900E2">
        <w:rPr>
          <w:rFonts w:asciiTheme="minorEastAsia" w:hAnsiTheme="minorEastAsia" w:hint="eastAsia"/>
          <w:b/>
          <w:sz w:val="24"/>
        </w:rPr>
        <w:t>７</w:t>
      </w:r>
      <w:r w:rsidR="00E67F17" w:rsidRPr="00B900E2">
        <w:rPr>
          <w:rFonts w:asciiTheme="minorEastAsia" w:hAnsiTheme="minorEastAsia" w:hint="eastAsia"/>
          <w:b/>
          <w:sz w:val="24"/>
        </w:rPr>
        <w:t xml:space="preserve">　提出書類</w:t>
      </w:r>
    </w:p>
    <w:p w14:paraId="35CC75E1" w14:textId="77777777" w:rsidR="00E67F17" w:rsidRPr="00B900E2" w:rsidRDefault="002565F4" w:rsidP="009B42CB">
      <w:pPr>
        <w:ind w:firstLineChars="200" w:firstLine="420"/>
        <w:rPr>
          <w:rFonts w:asciiTheme="minorEastAsia" w:hAnsiTheme="minorEastAsia"/>
        </w:rPr>
      </w:pPr>
      <w:r w:rsidRPr="00B900E2">
        <w:rPr>
          <w:rFonts w:asciiTheme="minorEastAsia" w:hAnsiTheme="minorEastAsia" w:hint="eastAsia"/>
        </w:rPr>
        <w:t>受託者</w:t>
      </w:r>
      <w:r w:rsidR="00E67F17" w:rsidRPr="00B900E2">
        <w:rPr>
          <w:rFonts w:asciiTheme="minorEastAsia" w:hAnsiTheme="minorEastAsia" w:hint="eastAsia"/>
        </w:rPr>
        <w:t>は、契約締結</w:t>
      </w:r>
      <w:r w:rsidR="00622179" w:rsidRPr="00B900E2">
        <w:rPr>
          <w:rFonts w:asciiTheme="minorEastAsia" w:hAnsiTheme="minorEastAsia" w:hint="eastAsia"/>
        </w:rPr>
        <w:t>と同時に</w:t>
      </w:r>
      <w:r w:rsidR="00F33DFC" w:rsidRPr="00B900E2">
        <w:rPr>
          <w:rFonts w:asciiTheme="minorEastAsia" w:hAnsiTheme="minorEastAsia" w:hint="eastAsia"/>
        </w:rPr>
        <w:t>工程表</w:t>
      </w:r>
      <w:r w:rsidR="00622179" w:rsidRPr="00B900E2">
        <w:rPr>
          <w:rFonts w:asciiTheme="minorEastAsia" w:hAnsiTheme="minorEastAsia" w:hint="eastAsia"/>
        </w:rPr>
        <w:t>等必要書類</w:t>
      </w:r>
      <w:r w:rsidR="00E67F17" w:rsidRPr="00B900E2">
        <w:rPr>
          <w:rFonts w:asciiTheme="minorEastAsia" w:hAnsiTheme="minorEastAsia" w:hint="eastAsia"/>
        </w:rPr>
        <w:t>を提出し、承認を受けなければならない。</w:t>
      </w:r>
    </w:p>
    <w:p w14:paraId="7FD2F9D9" w14:textId="77777777" w:rsidR="00E67F17" w:rsidRPr="00B900E2" w:rsidRDefault="00A14A03" w:rsidP="00E67F17">
      <w:pPr>
        <w:rPr>
          <w:rFonts w:asciiTheme="minorEastAsia" w:hAnsiTheme="minorEastAsia"/>
        </w:rPr>
      </w:pPr>
      <w:r w:rsidRPr="00B900E2">
        <w:rPr>
          <w:rFonts w:asciiTheme="minorEastAsia" w:hAnsiTheme="minorEastAsia" w:hint="eastAsia"/>
        </w:rPr>
        <w:t xml:space="preserve">　</w:t>
      </w:r>
    </w:p>
    <w:p w14:paraId="5BC7F41D" w14:textId="2E7DEF77" w:rsidR="00E67F17" w:rsidRPr="00B900E2" w:rsidRDefault="00FB41A7" w:rsidP="00E67F17">
      <w:pPr>
        <w:rPr>
          <w:rFonts w:asciiTheme="minorEastAsia" w:hAnsiTheme="minorEastAsia"/>
          <w:b/>
          <w:sz w:val="24"/>
        </w:rPr>
      </w:pPr>
      <w:r w:rsidRPr="00B900E2">
        <w:rPr>
          <w:rFonts w:asciiTheme="minorEastAsia" w:hAnsiTheme="minorEastAsia" w:hint="eastAsia"/>
          <w:b/>
          <w:sz w:val="24"/>
        </w:rPr>
        <w:t>８</w:t>
      </w:r>
      <w:r w:rsidR="00E67F17" w:rsidRPr="00B900E2">
        <w:rPr>
          <w:rFonts w:asciiTheme="minorEastAsia" w:hAnsiTheme="minorEastAsia" w:hint="eastAsia"/>
          <w:b/>
          <w:sz w:val="24"/>
        </w:rPr>
        <w:t xml:space="preserve">　工程管理及び進捗状況報告書</w:t>
      </w:r>
    </w:p>
    <w:p w14:paraId="20ECE729" w14:textId="77777777" w:rsidR="00E67F17" w:rsidRPr="00B900E2" w:rsidRDefault="002565F4" w:rsidP="00A14A03">
      <w:pPr>
        <w:ind w:leftChars="100" w:left="210" w:firstLineChars="100" w:firstLine="210"/>
        <w:rPr>
          <w:rFonts w:asciiTheme="minorEastAsia" w:hAnsiTheme="minorEastAsia"/>
        </w:rPr>
      </w:pPr>
      <w:r w:rsidRPr="00B900E2">
        <w:rPr>
          <w:rFonts w:asciiTheme="minorEastAsia" w:hAnsiTheme="minorEastAsia" w:hint="eastAsia"/>
        </w:rPr>
        <w:t>受託者</w:t>
      </w:r>
      <w:r w:rsidR="00E67F17" w:rsidRPr="00B900E2">
        <w:rPr>
          <w:rFonts w:asciiTheme="minorEastAsia" w:hAnsiTheme="minorEastAsia" w:hint="eastAsia"/>
        </w:rPr>
        <w:t>は、工程表に基づき適正な工程管理を行わなければならない。</w:t>
      </w:r>
      <w:r w:rsidR="00F33DFC" w:rsidRPr="00B900E2">
        <w:rPr>
          <w:rFonts w:asciiTheme="minorEastAsia" w:hAnsiTheme="minorEastAsia" w:hint="eastAsia"/>
        </w:rPr>
        <w:t>また、委託業務の進捗状況について町に定期的に報告し、町から報告を求められた場合についても</w:t>
      </w:r>
      <w:r w:rsidR="00E67F17" w:rsidRPr="00B900E2">
        <w:rPr>
          <w:rFonts w:asciiTheme="minorEastAsia" w:hAnsiTheme="minorEastAsia" w:hint="eastAsia"/>
        </w:rPr>
        <w:t>速やかに報告しなければならない。</w:t>
      </w:r>
    </w:p>
    <w:p w14:paraId="3B6CD594" w14:textId="77777777" w:rsidR="00E67F17" w:rsidRPr="00B900E2" w:rsidRDefault="00E67F17" w:rsidP="00E67F17">
      <w:pPr>
        <w:rPr>
          <w:rFonts w:asciiTheme="minorEastAsia" w:hAnsiTheme="minorEastAsia"/>
        </w:rPr>
      </w:pPr>
    </w:p>
    <w:p w14:paraId="594A65C2" w14:textId="72A1322F" w:rsidR="00E67F17" w:rsidRPr="00B900E2" w:rsidRDefault="00FB41A7" w:rsidP="00FB41A7">
      <w:pPr>
        <w:rPr>
          <w:rFonts w:asciiTheme="minorEastAsia" w:hAnsiTheme="minorEastAsia"/>
          <w:b/>
          <w:sz w:val="24"/>
        </w:rPr>
      </w:pPr>
      <w:r w:rsidRPr="00B900E2">
        <w:rPr>
          <w:rFonts w:asciiTheme="minorEastAsia" w:hAnsiTheme="minorEastAsia" w:hint="eastAsia"/>
          <w:b/>
          <w:sz w:val="24"/>
        </w:rPr>
        <w:t>９</w:t>
      </w:r>
      <w:r w:rsidR="00E67F17" w:rsidRPr="00B900E2">
        <w:rPr>
          <w:rFonts w:asciiTheme="minorEastAsia" w:hAnsiTheme="minorEastAsia" w:hint="eastAsia"/>
          <w:b/>
          <w:sz w:val="24"/>
        </w:rPr>
        <w:t xml:space="preserve">　個人情報の保護</w:t>
      </w:r>
    </w:p>
    <w:p w14:paraId="162E98E6" w14:textId="77777777" w:rsidR="00E67F17" w:rsidRPr="00B900E2" w:rsidRDefault="002565F4" w:rsidP="00A14A03">
      <w:pPr>
        <w:ind w:leftChars="100" w:left="210" w:firstLineChars="100" w:firstLine="210"/>
        <w:rPr>
          <w:rFonts w:asciiTheme="minorEastAsia" w:hAnsiTheme="minorEastAsia"/>
        </w:rPr>
      </w:pPr>
      <w:r w:rsidRPr="00B900E2">
        <w:rPr>
          <w:rFonts w:asciiTheme="minorEastAsia" w:hAnsiTheme="minorEastAsia" w:hint="eastAsia"/>
        </w:rPr>
        <w:t>受託者</w:t>
      </w:r>
      <w:r w:rsidR="00A14A03" w:rsidRPr="00B900E2">
        <w:rPr>
          <w:rFonts w:asciiTheme="minorEastAsia" w:hAnsiTheme="minorEastAsia" w:hint="eastAsia"/>
        </w:rPr>
        <w:t>は、</w:t>
      </w:r>
      <w:r w:rsidR="00E67F17" w:rsidRPr="00B900E2">
        <w:rPr>
          <w:rFonts w:asciiTheme="minorEastAsia" w:hAnsiTheme="minorEastAsia" w:hint="eastAsia"/>
        </w:rPr>
        <w:t>町個人情報保護条例に基づき、業務に関する情報は、管理者の注意義務をもって管理しなければならない。</w:t>
      </w:r>
    </w:p>
    <w:p w14:paraId="14AC65BB" w14:textId="77777777" w:rsidR="00AF0931" w:rsidRPr="00B900E2" w:rsidRDefault="00AF0931" w:rsidP="00E67F17">
      <w:pPr>
        <w:rPr>
          <w:rFonts w:asciiTheme="minorEastAsia" w:hAnsiTheme="minorEastAsia"/>
        </w:rPr>
      </w:pPr>
    </w:p>
    <w:p w14:paraId="34C776EC" w14:textId="5DBC5B7B" w:rsidR="00E67F17" w:rsidRPr="00B900E2" w:rsidRDefault="00A14A03" w:rsidP="00E67F17">
      <w:pPr>
        <w:rPr>
          <w:rFonts w:asciiTheme="minorEastAsia" w:hAnsiTheme="minorEastAsia"/>
          <w:b/>
          <w:sz w:val="24"/>
        </w:rPr>
      </w:pPr>
      <w:r w:rsidRPr="00B900E2">
        <w:rPr>
          <w:rFonts w:asciiTheme="minorEastAsia" w:hAnsiTheme="minorEastAsia" w:hint="eastAsia"/>
          <w:b/>
          <w:sz w:val="24"/>
        </w:rPr>
        <w:t>１</w:t>
      </w:r>
      <w:r w:rsidR="00FB41A7" w:rsidRPr="00B900E2">
        <w:rPr>
          <w:rFonts w:asciiTheme="minorEastAsia" w:hAnsiTheme="minorEastAsia" w:hint="eastAsia"/>
          <w:b/>
          <w:sz w:val="24"/>
        </w:rPr>
        <w:t>０</w:t>
      </w:r>
      <w:r w:rsidR="00AF0931" w:rsidRPr="00B900E2">
        <w:rPr>
          <w:rFonts w:asciiTheme="minorEastAsia" w:hAnsiTheme="minorEastAsia" w:hint="eastAsia"/>
          <w:b/>
          <w:sz w:val="24"/>
        </w:rPr>
        <w:t xml:space="preserve">　</w:t>
      </w:r>
      <w:r w:rsidR="00B14CE6" w:rsidRPr="00B900E2">
        <w:rPr>
          <w:rFonts w:asciiTheme="minorEastAsia" w:hAnsiTheme="minorEastAsia" w:hint="eastAsia"/>
          <w:b/>
          <w:sz w:val="24"/>
        </w:rPr>
        <w:t>成果品</w:t>
      </w:r>
      <w:r w:rsidR="00E754AC" w:rsidRPr="00B900E2">
        <w:rPr>
          <w:rFonts w:asciiTheme="minorEastAsia" w:hAnsiTheme="minorEastAsia" w:hint="eastAsia"/>
          <w:b/>
          <w:sz w:val="24"/>
        </w:rPr>
        <w:t>の納品</w:t>
      </w:r>
    </w:p>
    <w:p w14:paraId="632A1A38" w14:textId="77777777" w:rsidR="00B14CE6" w:rsidRPr="00B900E2" w:rsidRDefault="00B14CE6" w:rsidP="00B14CE6">
      <w:pPr>
        <w:ind w:firstLineChars="100" w:firstLine="210"/>
        <w:rPr>
          <w:rFonts w:asciiTheme="minorEastAsia" w:hAnsiTheme="minorEastAsia"/>
        </w:rPr>
      </w:pPr>
      <w:r w:rsidRPr="00B900E2">
        <w:rPr>
          <w:rFonts w:asciiTheme="minorEastAsia" w:hAnsiTheme="minorEastAsia" w:hint="eastAsia"/>
        </w:rPr>
        <w:t>（１）成果品の提出</w:t>
      </w:r>
    </w:p>
    <w:p w14:paraId="613CB20E" w14:textId="12C6BAA6" w:rsidR="00B14CE6" w:rsidRPr="00B900E2" w:rsidRDefault="00D52692" w:rsidP="00B14CE6">
      <w:pPr>
        <w:ind w:firstLineChars="300" w:firstLine="630"/>
        <w:rPr>
          <w:rFonts w:asciiTheme="minorEastAsia" w:hAnsiTheme="minorEastAsia"/>
        </w:rPr>
      </w:pPr>
      <w:r w:rsidRPr="00B900E2">
        <w:rPr>
          <w:rFonts w:asciiTheme="minorEastAsia" w:hAnsiTheme="minorEastAsia" w:hint="eastAsia"/>
        </w:rPr>
        <w:t>アンケート調査</w:t>
      </w:r>
      <w:r w:rsidR="009B42CB" w:rsidRPr="00B900E2">
        <w:rPr>
          <w:rFonts w:asciiTheme="minorEastAsia" w:hAnsiTheme="minorEastAsia" w:hint="eastAsia"/>
        </w:rPr>
        <w:t xml:space="preserve">結果報告書、計画書（印刷物 </w:t>
      </w:r>
      <w:r w:rsidR="00B14CE6" w:rsidRPr="00B900E2">
        <w:rPr>
          <w:rFonts w:asciiTheme="minorEastAsia" w:hAnsiTheme="minorEastAsia" w:hint="eastAsia"/>
        </w:rPr>
        <w:t>２部、電子データ</w:t>
      </w:r>
      <w:r w:rsidR="009B42CB" w:rsidRPr="00B900E2">
        <w:rPr>
          <w:rFonts w:asciiTheme="minorEastAsia" w:hAnsiTheme="minorEastAsia" w:hint="eastAsia"/>
        </w:rPr>
        <w:t xml:space="preserve">ＣＤ－ＲＯＭ </w:t>
      </w:r>
      <w:r w:rsidR="00B14CE6" w:rsidRPr="00B900E2">
        <w:rPr>
          <w:rFonts w:asciiTheme="minorEastAsia" w:hAnsiTheme="minorEastAsia" w:hint="eastAsia"/>
        </w:rPr>
        <w:t>１枚）</w:t>
      </w:r>
    </w:p>
    <w:p w14:paraId="7087A983" w14:textId="77777777" w:rsidR="00BA6F76" w:rsidRPr="00B900E2" w:rsidRDefault="00BA6F76" w:rsidP="00B14CE6">
      <w:pPr>
        <w:ind w:firstLineChars="300" w:firstLine="630"/>
        <w:rPr>
          <w:rFonts w:asciiTheme="minorEastAsia" w:hAnsiTheme="minorEastAsia"/>
        </w:rPr>
      </w:pPr>
    </w:p>
    <w:p w14:paraId="2C2E6894" w14:textId="333E5309" w:rsidR="00E754AC" w:rsidRPr="00B900E2" w:rsidRDefault="00E754AC" w:rsidP="00B14CE6">
      <w:pPr>
        <w:ind w:firstLineChars="100" w:firstLine="210"/>
        <w:rPr>
          <w:rFonts w:asciiTheme="minorEastAsia" w:hAnsiTheme="minorEastAsia"/>
        </w:rPr>
      </w:pPr>
      <w:r w:rsidRPr="00B900E2">
        <w:rPr>
          <w:rFonts w:asciiTheme="minorEastAsia" w:hAnsiTheme="minorEastAsia" w:hint="eastAsia"/>
        </w:rPr>
        <w:lastRenderedPageBreak/>
        <w:t>（２）納品場所</w:t>
      </w:r>
    </w:p>
    <w:p w14:paraId="79045AEE" w14:textId="6F939A65" w:rsidR="00E754AC" w:rsidRPr="00B900E2" w:rsidRDefault="00E754AC" w:rsidP="00B14CE6">
      <w:pPr>
        <w:ind w:firstLineChars="100" w:firstLine="210"/>
        <w:rPr>
          <w:rFonts w:asciiTheme="minorEastAsia" w:hAnsiTheme="minorEastAsia"/>
        </w:rPr>
      </w:pPr>
      <w:r w:rsidRPr="00B900E2">
        <w:rPr>
          <w:rFonts w:asciiTheme="minorEastAsia" w:hAnsiTheme="minorEastAsia" w:hint="eastAsia"/>
        </w:rPr>
        <w:t xml:space="preserve">　　</w:t>
      </w:r>
      <w:r w:rsidR="00683759">
        <w:rPr>
          <w:rFonts w:asciiTheme="minorEastAsia" w:hAnsiTheme="minorEastAsia" w:hint="eastAsia"/>
        </w:rPr>
        <w:t>波佐見</w:t>
      </w:r>
      <w:r w:rsidRPr="00B900E2">
        <w:rPr>
          <w:rFonts w:asciiTheme="minorEastAsia" w:hAnsiTheme="minorEastAsia" w:hint="eastAsia"/>
        </w:rPr>
        <w:t>町役場　住民福祉課　社会福祉</w:t>
      </w:r>
      <w:r w:rsidR="00683759">
        <w:rPr>
          <w:rFonts w:asciiTheme="minorEastAsia" w:hAnsiTheme="minorEastAsia" w:hint="eastAsia"/>
        </w:rPr>
        <w:t>班</w:t>
      </w:r>
    </w:p>
    <w:p w14:paraId="18DDD60A" w14:textId="7784F0B0" w:rsidR="00B14CE6" w:rsidRPr="00B900E2" w:rsidRDefault="00B14CE6" w:rsidP="00E754AC">
      <w:pPr>
        <w:ind w:firstLineChars="100" w:firstLine="210"/>
        <w:rPr>
          <w:rFonts w:asciiTheme="minorEastAsia" w:hAnsiTheme="minorEastAsia"/>
        </w:rPr>
      </w:pPr>
      <w:r w:rsidRPr="00B900E2">
        <w:rPr>
          <w:rFonts w:asciiTheme="minorEastAsia" w:hAnsiTheme="minorEastAsia" w:hint="eastAsia"/>
        </w:rPr>
        <w:t>（</w:t>
      </w:r>
      <w:r w:rsidR="00D52692" w:rsidRPr="00B900E2">
        <w:rPr>
          <w:rFonts w:asciiTheme="minorEastAsia" w:hAnsiTheme="minorEastAsia" w:hint="eastAsia"/>
        </w:rPr>
        <w:t>３</w:t>
      </w:r>
      <w:r w:rsidRPr="00B900E2">
        <w:rPr>
          <w:rFonts w:asciiTheme="minorEastAsia" w:hAnsiTheme="minorEastAsia" w:hint="eastAsia"/>
        </w:rPr>
        <w:t>）成果品の帰属</w:t>
      </w:r>
    </w:p>
    <w:p w14:paraId="1168F0F6" w14:textId="1117922D" w:rsidR="0000132A" w:rsidRPr="00B900E2" w:rsidRDefault="00B14CE6" w:rsidP="00B14CE6">
      <w:pPr>
        <w:ind w:leftChars="200" w:left="420" w:firstLineChars="100" w:firstLine="210"/>
        <w:rPr>
          <w:rFonts w:asciiTheme="minorEastAsia" w:hAnsiTheme="minorEastAsia"/>
        </w:rPr>
      </w:pPr>
      <w:r w:rsidRPr="00B900E2">
        <w:rPr>
          <w:rFonts w:asciiTheme="minorEastAsia" w:hAnsiTheme="minorEastAsia" w:hint="eastAsia"/>
        </w:rPr>
        <w:t>成果品の管理及び権利の帰属は、全て</w:t>
      </w:r>
      <w:r w:rsidR="005A26DB" w:rsidRPr="00B900E2">
        <w:rPr>
          <w:rFonts w:asciiTheme="minorEastAsia" w:hAnsiTheme="minorEastAsia" w:hint="eastAsia"/>
        </w:rPr>
        <w:t>町</w:t>
      </w:r>
      <w:r w:rsidRPr="00B900E2">
        <w:rPr>
          <w:rFonts w:asciiTheme="minorEastAsia" w:hAnsiTheme="minorEastAsia" w:hint="eastAsia"/>
        </w:rPr>
        <w:t>のものとし</w:t>
      </w:r>
      <w:r w:rsidR="002C755D" w:rsidRPr="00B900E2">
        <w:rPr>
          <w:rFonts w:asciiTheme="minorEastAsia" w:hAnsiTheme="minorEastAsia" w:hint="eastAsia"/>
        </w:rPr>
        <w:t>、</w:t>
      </w:r>
      <w:r w:rsidR="005A26DB" w:rsidRPr="00B900E2">
        <w:rPr>
          <w:rFonts w:asciiTheme="minorEastAsia" w:hAnsiTheme="minorEastAsia" w:hint="eastAsia"/>
        </w:rPr>
        <w:t>町</w:t>
      </w:r>
      <w:r w:rsidRPr="00B900E2">
        <w:rPr>
          <w:rFonts w:asciiTheme="minorEastAsia" w:hAnsiTheme="minorEastAsia" w:hint="eastAsia"/>
        </w:rPr>
        <w:t>が承諾した場合を除き</w:t>
      </w:r>
      <w:r w:rsidR="005A26DB" w:rsidRPr="00B900E2">
        <w:rPr>
          <w:rFonts w:asciiTheme="minorEastAsia" w:hAnsiTheme="minorEastAsia" w:hint="eastAsia"/>
        </w:rPr>
        <w:t>受託者</w:t>
      </w:r>
      <w:r w:rsidRPr="00B900E2">
        <w:rPr>
          <w:rFonts w:asciiTheme="minorEastAsia" w:hAnsiTheme="minorEastAsia" w:hint="eastAsia"/>
        </w:rPr>
        <w:t>は成果品を公表してはならない。</w:t>
      </w:r>
    </w:p>
    <w:p w14:paraId="30341EA7" w14:textId="77777777" w:rsidR="000B6773" w:rsidRPr="00B900E2" w:rsidRDefault="000B6773" w:rsidP="00E67F17">
      <w:pPr>
        <w:rPr>
          <w:rFonts w:asciiTheme="minorEastAsia" w:hAnsiTheme="minorEastAsia"/>
        </w:rPr>
      </w:pPr>
    </w:p>
    <w:p w14:paraId="0E92B415" w14:textId="1DA05974" w:rsidR="00E67F17" w:rsidRPr="00B900E2" w:rsidRDefault="007C6641" w:rsidP="00E67F17">
      <w:pPr>
        <w:rPr>
          <w:rFonts w:asciiTheme="minorEastAsia" w:hAnsiTheme="minorEastAsia"/>
          <w:b/>
          <w:sz w:val="24"/>
        </w:rPr>
      </w:pPr>
      <w:r w:rsidRPr="00B900E2">
        <w:rPr>
          <w:rFonts w:asciiTheme="minorEastAsia" w:hAnsiTheme="minorEastAsia" w:hint="eastAsia"/>
          <w:b/>
          <w:sz w:val="24"/>
        </w:rPr>
        <w:t>１</w:t>
      </w:r>
      <w:r w:rsidR="002C755D" w:rsidRPr="00B900E2">
        <w:rPr>
          <w:rFonts w:asciiTheme="minorEastAsia" w:hAnsiTheme="minorEastAsia" w:hint="eastAsia"/>
          <w:b/>
          <w:sz w:val="24"/>
        </w:rPr>
        <w:t>１</w:t>
      </w:r>
      <w:r w:rsidR="00AF0931" w:rsidRPr="00B900E2">
        <w:rPr>
          <w:rFonts w:asciiTheme="minorEastAsia" w:hAnsiTheme="minorEastAsia" w:hint="eastAsia"/>
          <w:b/>
          <w:sz w:val="24"/>
        </w:rPr>
        <w:t xml:space="preserve">　</w:t>
      </w:r>
      <w:r w:rsidR="00E67F17" w:rsidRPr="00B900E2">
        <w:rPr>
          <w:rFonts w:asciiTheme="minorEastAsia" w:hAnsiTheme="minorEastAsia" w:hint="eastAsia"/>
          <w:b/>
          <w:sz w:val="24"/>
        </w:rPr>
        <w:t>検査</w:t>
      </w:r>
    </w:p>
    <w:p w14:paraId="2D1330BF" w14:textId="76EFC6E4" w:rsidR="00E67F17" w:rsidRPr="00B900E2" w:rsidRDefault="002565F4" w:rsidP="00BE3FE8">
      <w:pPr>
        <w:ind w:leftChars="100" w:left="210" w:firstLineChars="100" w:firstLine="210"/>
        <w:rPr>
          <w:rFonts w:asciiTheme="minorEastAsia" w:hAnsiTheme="minorEastAsia"/>
        </w:rPr>
      </w:pPr>
      <w:r w:rsidRPr="00B900E2">
        <w:rPr>
          <w:rFonts w:asciiTheme="minorEastAsia" w:hAnsiTheme="minorEastAsia" w:hint="eastAsia"/>
        </w:rPr>
        <w:t>受託者</w:t>
      </w:r>
      <w:r w:rsidR="00E67F17" w:rsidRPr="00B900E2">
        <w:rPr>
          <w:rFonts w:asciiTheme="minorEastAsia" w:hAnsiTheme="minorEastAsia" w:hint="eastAsia"/>
        </w:rPr>
        <w:t>は、本業務の完了に際して</w:t>
      </w:r>
      <w:r w:rsidR="00D52692" w:rsidRPr="00B900E2">
        <w:rPr>
          <w:rFonts w:asciiTheme="minorEastAsia" w:hAnsiTheme="minorEastAsia" w:hint="eastAsia"/>
        </w:rPr>
        <w:t>業務完了届</w:t>
      </w:r>
      <w:r w:rsidR="00E67F17" w:rsidRPr="00B900E2">
        <w:rPr>
          <w:rFonts w:asciiTheme="minorEastAsia" w:hAnsiTheme="minorEastAsia" w:hint="eastAsia"/>
        </w:rPr>
        <w:t>を添付したうえで成果品を提出し、検査を受けなければならない。</w:t>
      </w:r>
    </w:p>
    <w:p w14:paraId="5441D2D2" w14:textId="77777777" w:rsidR="00AF0931" w:rsidRPr="00B900E2" w:rsidRDefault="00AF0931" w:rsidP="00AF0931">
      <w:pPr>
        <w:rPr>
          <w:rFonts w:asciiTheme="minorEastAsia" w:hAnsiTheme="minorEastAsia"/>
        </w:rPr>
      </w:pPr>
    </w:p>
    <w:p w14:paraId="7C41AE68" w14:textId="0C93E2CB" w:rsidR="00E67F17" w:rsidRPr="00B900E2" w:rsidRDefault="007C6641" w:rsidP="00E67F17">
      <w:pPr>
        <w:rPr>
          <w:rFonts w:asciiTheme="minorEastAsia" w:hAnsiTheme="minorEastAsia"/>
          <w:b/>
          <w:sz w:val="24"/>
        </w:rPr>
      </w:pPr>
      <w:r w:rsidRPr="00B900E2">
        <w:rPr>
          <w:rFonts w:asciiTheme="minorEastAsia" w:hAnsiTheme="minorEastAsia" w:hint="eastAsia"/>
          <w:b/>
          <w:sz w:val="24"/>
        </w:rPr>
        <w:t>１</w:t>
      </w:r>
      <w:r w:rsidR="002C755D" w:rsidRPr="00B900E2">
        <w:rPr>
          <w:rFonts w:asciiTheme="minorEastAsia" w:hAnsiTheme="minorEastAsia" w:hint="eastAsia"/>
          <w:b/>
          <w:sz w:val="24"/>
        </w:rPr>
        <w:t>２</w:t>
      </w:r>
      <w:r w:rsidR="00AF0931" w:rsidRPr="00B900E2">
        <w:rPr>
          <w:rFonts w:asciiTheme="minorEastAsia" w:hAnsiTheme="minorEastAsia" w:hint="eastAsia"/>
          <w:b/>
          <w:sz w:val="24"/>
        </w:rPr>
        <w:t xml:space="preserve">　</w:t>
      </w:r>
      <w:r w:rsidR="00E67F17" w:rsidRPr="00B900E2">
        <w:rPr>
          <w:rFonts w:asciiTheme="minorEastAsia" w:hAnsiTheme="minorEastAsia" w:hint="eastAsia"/>
          <w:b/>
          <w:sz w:val="24"/>
        </w:rPr>
        <w:t>委託料の支払方法</w:t>
      </w:r>
    </w:p>
    <w:p w14:paraId="7ECCD01A" w14:textId="77777777" w:rsidR="00E67F17" w:rsidRPr="00B900E2" w:rsidRDefault="007C6641" w:rsidP="00564E84">
      <w:pPr>
        <w:ind w:leftChars="100" w:left="210" w:firstLineChars="100" w:firstLine="210"/>
        <w:rPr>
          <w:rFonts w:asciiTheme="minorEastAsia" w:hAnsiTheme="minorEastAsia"/>
        </w:rPr>
      </w:pPr>
      <w:r w:rsidRPr="00B900E2">
        <w:rPr>
          <w:rFonts w:asciiTheme="minorEastAsia" w:hAnsiTheme="minorEastAsia" w:hint="eastAsia"/>
        </w:rPr>
        <w:t>計画書</w:t>
      </w:r>
      <w:r w:rsidR="00AF0B2A" w:rsidRPr="00B900E2">
        <w:rPr>
          <w:rFonts w:asciiTheme="minorEastAsia" w:hAnsiTheme="minorEastAsia" w:hint="eastAsia"/>
        </w:rPr>
        <w:t>等</w:t>
      </w:r>
      <w:r w:rsidRPr="00B900E2">
        <w:rPr>
          <w:rFonts w:asciiTheme="minorEastAsia" w:hAnsiTheme="minorEastAsia" w:hint="eastAsia"/>
        </w:rPr>
        <w:t>の</w:t>
      </w:r>
      <w:r w:rsidR="00AF0B2A" w:rsidRPr="00B900E2">
        <w:rPr>
          <w:rFonts w:asciiTheme="minorEastAsia" w:hAnsiTheme="minorEastAsia" w:hint="eastAsia"/>
        </w:rPr>
        <w:t>検査完了後</w:t>
      </w:r>
      <w:r w:rsidR="00564E84" w:rsidRPr="00B900E2">
        <w:rPr>
          <w:rFonts w:asciiTheme="minorEastAsia" w:hAnsiTheme="minorEastAsia" w:hint="eastAsia"/>
        </w:rPr>
        <w:t>に</w:t>
      </w:r>
      <w:r w:rsidR="00AF0B2A" w:rsidRPr="00B900E2">
        <w:rPr>
          <w:rFonts w:asciiTheme="minorEastAsia" w:hAnsiTheme="minorEastAsia" w:hint="eastAsia"/>
        </w:rPr>
        <w:t>、</w:t>
      </w:r>
      <w:r w:rsidR="00564E84" w:rsidRPr="00B900E2">
        <w:rPr>
          <w:rFonts w:asciiTheme="minorEastAsia" w:hAnsiTheme="minorEastAsia" w:hint="eastAsia"/>
        </w:rPr>
        <w:t>受託者の支払請求書に基づき、請求のあった日から起算して30日以内に一括して業務委託料を支払う。</w:t>
      </w:r>
    </w:p>
    <w:p w14:paraId="12586D42" w14:textId="77777777" w:rsidR="00AF0931" w:rsidRPr="00B900E2" w:rsidRDefault="00AF0931" w:rsidP="00E67F17">
      <w:pPr>
        <w:rPr>
          <w:rFonts w:asciiTheme="minorEastAsia" w:hAnsiTheme="minorEastAsia"/>
        </w:rPr>
      </w:pPr>
    </w:p>
    <w:p w14:paraId="65644189" w14:textId="4C4146F7" w:rsidR="00E67F17" w:rsidRPr="00B900E2" w:rsidRDefault="00564E84" w:rsidP="00E67F17">
      <w:pPr>
        <w:rPr>
          <w:rFonts w:asciiTheme="minorEastAsia" w:hAnsiTheme="minorEastAsia"/>
          <w:b/>
          <w:sz w:val="24"/>
        </w:rPr>
      </w:pPr>
      <w:r w:rsidRPr="00B900E2">
        <w:rPr>
          <w:rFonts w:asciiTheme="minorEastAsia" w:hAnsiTheme="minorEastAsia" w:hint="eastAsia"/>
          <w:b/>
          <w:sz w:val="24"/>
        </w:rPr>
        <w:t>１</w:t>
      </w:r>
      <w:r w:rsidR="002C755D" w:rsidRPr="00B900E2">
        <w:rPr>
          <w:rFonts w:asciiTheme="minorEastAsia" w:hAnsiTheme="minorEastAsia" w:hint="eastAsia"/>
          <w:b/>
          <w:sz w:val="24"/>
        </w:rPr>
        <w:t>３</w:t>
      </w:r>
      <w:r w:rsidR="00AF0931" w:rsidRPr="00B900E2">
        <w:rPr>
          <w:rFonts w:asciiTheme="minorEastAsia" w:hAnsiTheme="minorEastAsia" w:hint="eastAsia"/>
          <w:b/>
          <w:sz w:val="24"/>
        </w:rPr>
        <w:t xml:space="preserve">　</w:t>
      </w:r>
      <w:r w:rsidR="00E67F17" w:rsidRPr="00B900E2">
        <w:rPr>
          <w:rFonts w:asciiTheme="minorEastAsia" w:hAnsiTheme="minorEastAsia" w:hint="eastAsia"/>
          <w:b/>
          <w:sz w:val="24"/>
        </w:rPr>
        <w:t>その他</w:t>
      </w:r>
    </w:p>
    <w:p w14:paraId="52330653" w14:textId="77777777" w:rsidR="00E67F17" w:rsidRPr="00B900E2" w:rsidRDefault="00564E84" w:rsidP="00E67F17">
      <w:pPr>
        <w:rPr>
          <w:rFonts w:asciiTheme="minorEastAsia" w:hAnsiTheme="minorEastAsia"/>
        </w:rPr>
      </w:pPr>
      <w:r w:rsidRPr="00B900E2">
        <w:rPr>
          <w:rFonts w:asciiTheme="minorEastAsia" w:hAnsiTheme="minorEastAsia" w:hint="eastAsia"/>
        </w:rPr>
        <w:t xml:space="preserve">　（１）</w:t>
      </w:r>
      <w:r w:rsidR="00E67F17" w:rsidRPr="00B900E2">
        <w:rPr>
          <w:rFonts w:asciiTheme="minorEastAsia" w:hAnsiTheme="minorEastAsia" w:hint="eastAsia"/>
        </w:rPr>
        <w:t>業務管理</w:t>
      </w:r>
    </w:p>
    <w:p w14:paraId="0A868B07" w14:textId="77777777" w:rsidR="00E67F17" w:rsidRPr="00B900E2" w:rsidRDefault="002565F4" w:rsidP="0055273A">
      <w:pPr>
        <w:ind w:leftChars="300" w:left="630" w:firstLineChars="100" w:firstLine="210"/>
        <w:rPr>
          <w:rFonts w:asciiTheme="minorEastAsia" w:hAnsiTheme="minorEastAsia"/>
        </w:rPr>
      </w:pPr>
      <w:r w:rsidRPr="00B900E2">
        <w:rPr>
          <w:rFonts w:asciiTheme="minorEastAsia" w:hAnsiTheme="minorEastAsia" w:hint="eastAsia"/>
        </w:rPr>
        <w:t>受託者</w:t>
      </w:r>
      <w:r w:rsidR="00E67F17" w:rsidRPr="00B900E2">
        <w:rPr>
          <w:rFonts w:asciiTheme="minorEastAsia" w:hAnsiTheme="minorEastAsia" w:hint="eastAsia"/>
        </w:rPr>
        <w:t>は、業務の円滑な進捗を図るため充分な経験を有する者を配置し、業務の全般にわたり、管理を行うものとする。</w:t>
      </w:r>
    </w:p>
    <w:p w14:paraId="66903C18" w14:textId="77777777" w:rsidR="00BA6F76" w:rsidRPr="00B900E2" w:rsidRDefault="00BA6F76" w:rsidP="0055273A">
      <w:pPr>
        <w:ind w:leftChars="300" w:left="630" w:firstLineChars="100" w:firstLine="210"/>
        <w:rPr>
          <w:rFonts w:asciiTheme="minorEastAsia" w:hAnsiTheme="minorEastAsia"/>
        </w:rPr>
      </w:pPr>
    </w:p>
    <w:p w14:paraId="465E5988" w14:textId="77777777" w:rsidR="00E67F17" w:rsidRPr="00B900E2" w:rsidRDefault="00564E84" w:rsidP="00E67F17">
      <w:pPr>
        <w:rPr>
          <w:rFonts w:asciiTheme="minorEastAsia" w:hAnsiTheme="minorEastAsia"/>
        </w:rPr>
      </w:pPr>
      <w:r w:rsidRPr="00B900E2">
        <w:rPr>
          <w:rFonts w:asciiTheme="minorEastAsia" w:hAnsiTheme="minorEastAsia" w:hint="eastAsia"/>
        </w:rPr>
        <w:t xml:space="preserve">　（２）</w:t>
      </w:r>
      <w:r w:rsidR="00E67F17" w:rsidRPr="00B900E2">
        <w:rPr>
          <w:rFonts w:asciiTheme="minorEastAsia" w:hAnsiTheme="minorEastAsia" w:hint="eastAsia"/>
        </w:rPr>
        <w:t>打合せ及び議事録</w:t>
      </w:r>
    </w:p>
    <w:p w14:paraId="2C9D9711" w14:textId="77777777" w:rsidR="00E67F17" w:rsidRPr="00B900E2" w:rsidRDefault="002565F4" w:rsidP="0055273A">
      <w:pPr>
        <w:ind w:leftChars="300" w:left="630" w:firstLineChars="100" w:firstLine="210"/>
        <w:rPr>
          <w:rFonts w:asciiTheme="minorEastAsia" w:hAnsiTheme="minorEastAsia"/>
        </w:rPr>
      </w:pPr>
      <w:r w:rsidRPr="00B900E2">
        <w:rPr>
          <w:rFonts w:asciiTheme="minorEastAsia" w:hAnsiTheme="minorEastAsia" w:hint="eastAsia"/>
        </w:rPr>
        <w:t>受託者</w:t>
      </w:r>
      <w:r w:rsidR="00E67F17" w:rsidRPr="00B900E2">
        <w:rPr>
          <w:rFonts w:asciiTheme="minorEastAsia" w:hAnsiTheme="minorEastAsia" w:hint="eastAsia"/>
        </w:rPr>
        <w:t>は、業務の着手に先立ち</w:t>
      </w:r>
      <w:r w:rsidR="00AF0931" w:rsidRPr="00B900E2">
        <w:rPr>
          <w:rFonts w:asciiTheme="minorEastAsia" w:hAnsiTheme="minorEastAsia" w:hint="eastAsia"/>
        </w:rPr>
        <w:t>町と</w:t>
      </w:r>
      <w:r w:rsidR="00E67F17" w:rsidRPr="00B900E2">
        <w:rPr>
          <w:rFonts w:asciiTheme="minorEastAsia" w:hAnsiTheme="minorEastAsia" w:hint="eastAsia"/>
        </w:rPr>
        <w:t>充分な打合せを行い、また業務中にも必要な都度協議を行い、目的達成に努めるものとする。また、打合せ完了後は議事録をその都度提出するものとする。</w:t>
      </w:r>
    </w:p>
    <w:p w14:paraId="34B926CA" w14:textId="77777777" w:rsidR="00BA6F76" w:rsidRPr="00B900E2" w:rsidRDefault="00BA6F76" w:rsidP="0055273A">
      <w:pPr>
        <w:ind w:leftChars="300" w:left="630" w:firstLineChars="100" w:firstLine="210"/>
        <w:rPr>
          <w:rFonts w:asciiTheme="minorEastAsia" w:hAnsiTheme="minorEastAsia"/>
        </w:rPr>
      </w:pPr>
    </w:p>
    <w:p w14:paraId="3E11F564" w14:textId="77777777" w:rsidR="00E67F17" w:rsidRPr="00B900E2" w:rsidRDefault="00564E84" w:rsidP="00E67F17">
      <w:pPr>
        <w:rPr>
          <w:rFonts w:asciiTheme="minorEastAsia" w:hAnsiTheme="minorEastAsia"/>
        </w:rPr>
      </w:pPr>
      <w:r w:rsidRPr="00B900E2">
        <w:rPr>
          <w:rFonts w:asciiTheme="minorEastAsia" w:hAnsiTheme="minorEastAsia" w:hint="eastAsia"/>
        </w:rPr>
        <w:t xml:space="preserve">　（３）</w:t>
      </w:r>
      <w:r w:rsidR="00E67F17" w:rsidRPr="00B900E2">
        <w:rPr>
          <w:rFonts w:asciiTheme="minorEastAsia" w:hAnsiTheme="minorEastAsia" w:hint="eastAsia"/>
        </w:rPr>
        <w:t>疑義の解決</w:t>
      </w:r>
    </w:p>
    <w:p w14:paraId="51FFC748" w14:textId="77777777" w:rsidR="00E67F17" w:rsidRPr="00B900E2" w:rsidRDefault="00E67F17" w:rsidP="0055273A">
      <w:pPr>
        <w:ind w:leftChars="300" w:left="630" w:firstLineChars="100" w:firstLine="210"/>
        <w:rPr>
          <w:rFonts w:asciiTheme="minorEastAsia" w:hAnsiTheme="minorEastAsia"/>
        </w:rPr>
      </w:pPr>
      <w:r w:rsidRPr="00B900E2">
        <w:rPr>
          <w:rFonts w:asciiTheme="minorEastAsia" w:hAnsiTheme="minorEastAsia" w:hint="eastAsia"/>
        </w:rPr>
        <w:t>本委託業務仕様書に記載の事項に疑義が生じた場合、</w:t>
      </w:r>
      <w:r w:rsidR="002565F4" w:rsidRPr="00B900E2">
        <w:rPr>
          <w:rFonts w:asciiTheme="minorEastAsia" w:hAnsiTheme="minorEastAsia" w:hint="eastAsia"/>
        </w:rPr>
        <w:t>受託者</w:t>
      </w:r>
      <w:r w:rsidRPr="00B900E2">
        <w:rPr>
          <w:rFonts w:asciiTheme="minorEastAsia" w:hAnsiTheme="minorEastAsia" w:hint="eastAsia"/>
        </w:rPr>
        <w:t>は</w:t>
      </w:r>
      <w:r w:rsidR="00AF0931" w:rsidRPr="00B900E2">
        <w:rPr>
          <w:rFonts w:asciiTheme="minorEastAsia" w:hAnsiTheme="minorEastAsia" w:hint="eastAsia"/>
        </w:rPr>
        <w:t>町</w:t>
      </w:r>
      <w:r w:rsidRPr="00B900E2">
        <w:rPr>
          <w:rFonts w:asciiTheme="minorEastAsia" w:hAnsiTheme="minorEastAsia" w:hint="eastAsia"/>
        </w:rPr>
        <w:t>と充分な打合せまたは協議を行い、業務の遂行に支障が生じぬよう努める。</w:t>
      </w:r>
    </w:p>
    <w:p w14:paraId="5C8CF9B5" w14:textId="77777777" w:rsidR="00BA6F76" w:rsidRPr="00B900E2" w:rsidRDefault="00BA6F76" w:rsidP="0055273A">
      <w:pPr>
        <w:ind w:leftChars="300" w:left="630" w:firstLineChars="100" w:firstLine="210"/>
        <w:rPr>
          <w:rFonts w:asciiTheme="minorEastAsia" w:hAnsiTheme="minorEastAsia"/>
        </w:rPr>
      </w:pPr>
    </w:p>
    <w:p w14:paraId="27548BD1" w14:textId="77777777" w:rsidR="00E67F17" w:rsidRPr="00B900E2" w:rsidRDefault="00564E84" w:rsidP="00E67F17">
      <w:pPr>
        <w:rPr>
          <w:rFonts w:asciiTheme="minorEastAsia" w:hAnsiTheme="minorEastAsia"/>
        </w:rPr>
      </w:pPr>
      <w:r w:rsidRPr="00B900E2">
        <w:rPr>
          <w:rFonts w:asciiTheme="minorEastAsia" w:hAnsiTheme="minorEastAsia" w:hint="eastAsia"/>
        </w:rPr>
        <w:t xml:space="preserve">　（４）</w:t>
      </w:r>
      <w:r w:rsidR="00E67F17" w:rsidRPr="00B900E2">
        <w:rPr>
          <w:rFonts w:asciiTheme="minorEastAsia" w:hAnsiTheme="minorEastAsia" w:hint="eastAsia"/>
        </w:rPr>
        <w:t>再委託の禁止又は制限</w:t>
      </w:r>
    </w:p>
    <w:p w14:paraId="71849C73" w14:textId="77777777" w:rsidR="00E67F17" w:rsidRPr="00B900E2" w:rsidRDefault="00E67F17" w:rsidP="0055273A">
      <w:pPr>
        <w:ind w:firstLineChars="400" w:firstLine="840"/>
        <w:rPr>
          <w:rFonts w:asciiTheme="minorEastAsia" w:hAnsiTheme="minorEastAsia"/>
        </w:rPr>
      </w:pPr>
      <w:r w:rsidRPr="00B900E2">
        <w:rPr>
          <w:rFonts w:asciiTheme="minorEastAsia" w:hAnsiTheme="minorEastAsia" w:hint="eastAsia"/>
        </w:rPr>
        <w:t>再委託については、</w:t>
      </w:r>
      <w:r w:rsidR="002565F4" w:rsidRPr="00B900E2">
        <w:rPr>
          <w:rFonts w:asciiTheme="minorEastAsia" w:hAnsiTheme="minorEastAsia" w:hint="eastAsia"/>
        </w:rPr>
        <w:t>町</w:t>
      </w:r>
      <w:r w:rsidRPr="00B900E2">
        <w:rPr>
          <w:rFonts w:asciiTheme="minorEastAsia" w:hAnsiTheme="minorEastAsia" w:hint="eastAsia"/>
        </w:rPr>
        <w:t>の書面による</w:t>
      </w:r>
      <w:r w:rsidR="007C2E82" w:rsidRPr="00B900E2">
        <w:rPr>
          <w:rFonts w:asciiTheme="minorEastAsia" w:hAnsiTheme="minorEastAsia" w:hint="eastAsia"/>
        </w:rPr>
        <w:t>事前</w:t>
      </w:r>
      <w:r w:rsidRPr="00B900E2">
        <w:rPr>
          <w:rFonts w:asciiTheme="minorEastAsia" w:hAnsiTheme="minorEastAsia" w:hint="eastAsia"/>
        </w:rPr>
        <w:t>承諾がある場合に限り、再委託できるものとする。</w:t>
      </w:r>
    </w:p>
    <w:p w14:paraId="0772EB94" w14:textId="77777777" w:rsidR="00BA6F76" w:rsidRPr="00B900E2" w:rsidRDefault="00BA6F76" w:rsidP="0055273A">
      <w:pPr>
        <w:ind w:firstLineChars="400" w:firstLine="840"/>
        <w:rPr>
          <w:rFonts w:asciiTheme="minorEastAsia" w:hAnsiTheme="minorEastAsia"/>
        </w:rPr>
      </w:pPr>
    </w:p>
    <w:p w14:paraId="5EC453B9" w14:textId="77777777" w:rsidR="00E67F17" w:rsidRPr="00B900E2" w:rsidRDefault="00564E84" w:rsidP="00E67F17">
      <w:pPr>
        <w:rPr>
          <w:rFonts w:asciiTheme="minorEastAsia" w:hAnsiTheme="minorEastAsia"/>
        </w:rPr>
      </w:pPr>
      <w:r w:rsidRPr="00B900E2">
        <w:rPr>
          <w:rFonts w:asciiTheme="minorEastAsia" w:hAnsiTheme="minorEastAsia" w:hint="eastAsia"/>
        </w:rPr>
        <w:t xml:space="preserve">　（５）</w:t>
      </w:r>
      <w:r w:rsidR="00E67F17" w:rsidRPr="00B900E2">
        <w:rPr>
          <w:rFonts w:asciiTheme="minorEastAsia" w:hAnsiTheme="minorEastAsia" w:hint="eastAsia"/>
        </w:rPr>
        <w:t>事故発生時における報告事務</w:t>
      </w:r>
    </w:p>
    <w:p w14:paraId="2CCCBA92" w14:textId="77777777" w:rsidR="00E67F17" w:rsidRPr="00B900E2" w:rsidRDefault="00E67F17" w:rsidP="0055273A">
      <w:pPr>
        <w:ind w:leftChars="300" w:left="630" w:firstLineChars="100" w:firstLine="210"/>
        <w:rPr>
          <w:rFonts w:asciiTheme="minorEastAsia" w:hAnsiTheme="minorEastAsia"/>
        </w:rPr>
      </w:pPr>
      <w:r w:rsidRPr="00B900E2">
        <w:rPr>
          <w:rFonts w:asciiTheme="minorEastAsia" w:hAnsiTheme="minorEastAsia" w:hint="eastAsia"/>
        </w:rPr>
        <w:t>事故が発生した場合は、速やかに事故の経緯、被害状況等を調査し、復旧のための措置を講じるとともに、その旨を</w:t>
      </w:r>
      <w:r w:rsidR="002565F4" w:rsidRPr="00B900E2">
        <w:rPr>
          <w:rFonts w:asciiTheme="minorEastAsia" w:hAnsiTheme="minorEastAsia" w:hint="eastAsia"/>
        </w:rPr>
        <w:t>町</w:t>
      </w:r>
      <w:r w:rsidRPr="00B900E2">
        <w:rPr>
          <w:rFonts w:asciiTheme="minorEastAsia" w:hAnsiTheme="minorEastAsia" w:hint="eastAsia"/>
        </w:rPr>
        <w:t>に報告しなければならない。</w:t>
      </w:r>
    </w:p>
    <w:p w14:paraId="451E4F20" w14:textId="77777777" w:rsidR="00BA6F76" w:rsidRPr="00B900E2" w:rsidRDefault="00BA6F76" w:rsidP="0055273A">
      <w:pPr>
        <w:ind w:leftChars="300" w:left="630" w:firstLineChars="100" w:firstLine="210"/>
        <w:rPr>
          <w:rFonts w:asciiTheme="minorEastAsia" w:hAnsiTheme="minorEastAsia"/>
        </w:rPr>
      </w:pPr>
    </w:p>
    <w:p w14:paraId="36CE6188" w14:textId="77777777" w:rsidR="00564E84" w:rsidRPr="00B900E2" w:rsidRDefault="00564E84" w:rsidP="00564E84">
      <w:pPr>
        <w:rPr>
          <w:rFonts w:asciiTheme="minorEastAsia" w:hAnsiTheme="minorEastAsia"/>
        </w:rPr>
      </w:pPr>
      <w:r w:rsidRPr="00B900E2">
        <w:rPr>
          <w:rFonts w:asciiTheme="minorEastAsia" w:hAnsiTheme="minorEastAsia" w:hint="eastAsia"/>
        </w:rPr>
        <w:t xml:space="preserve">　</w:t>
      </w:r>
      <w:r w:rsidR="002565F4" w:rsidRPr="00B900E2">
        <w:rPr>
          <w:rFonts w:asciiTheme="minorEastAsia" w:hAnsiTheme="minorEastAsia" w:hint="eastAsia"/>
        </w:rPr>
        <w:t>（６）成果品</w:t>
      </w:r>
      <w:r w:rsidR="00737F6B" w:rsidRPr="00B900E2">
        <w:rPr>
          <w:rFonts w:asciiTheme="minorEastAsia" w:hAnsiTheme="minorEastAsia" w:hint="eastAsia"/>
        </w:rPr>
        <w:t>の誤り</w:t>
      </w:r>
    </w:p>
    <w:p w14:paraId="26806F41" w14:textId="77777777" w:rsidR="00737F6B" w:rsidRPr="00B900E2" w:rsidRDefault="00737F6B" w:rsidP="0055273A">
      <w:pPr>
        <w:ind w:left="630" w:hangingChars="300" w:hanging="630"/>
        <w:rPr>
          <w:rFonts w:asciiTheme="minorEastAsia" w:hAnsiTheme="minorEastAsia"/>
        </w:rPr>
      </w:pPr>
      <w:r w:rsidRPr="00B900E2">
        <w:rPr>
          <w:rFonts w:asciiTheme="minorEastAsia" w:hAnsiTheme="minorEastAsia" w:hint="eastAsia"/>
        </w:rPr>
        <w:t xml:space="preserve">　　　</w:t>
      </w:r>
      <w:r w:rsidR="0055273A" w:rsidRPr="00B900E2">
        <w:rPr>
          <w:rFonts w:asciiTheme="minorEastAsia" w:hAnsiTheme="minorEastAsia" w:hint="eastAsia"/>
        </w:rPr>
        <w:t xml:space="preserve">　</w:t>
      </w:r>
      <w:r w:rsidRPr="00B900E2">
        <w:rPr>
          <w:rFonts w:asciiTheme="minorEastAsia" w:hAnsiTheme="minorEastAsia" w:hint="eastAsia"/>
        </w:rPr>
        <w:t>成果品に誤りや不備が発見された場合は、業務委託期間完了後であっても、受託者の責任において無償で訂正を行うものとする。</w:t>
      </w:r>
    </w:p>
    <w:p w14:paraId="2838EA14" w14:textId="77777777" w:rsidR="00BA6F76" w:rsidRPr="00B900E2" w:rsidRDefault="00BA6F76" w:rsidP="0055273A">
      <w:pPr>
        <w:ind w:left="630" w:hangingChars="300" w:hanging="630"/>
        <w:rPr>
          <w:rFonts w:asciiTheme="minorEastAsia" w:hAnsiTheme="minorEastAsia"/>
        </w:rPr>
      </w:pPr>
    </w:p>
    <w:p w14:paraId="78C8347F" w14:textId="71CFF25D" w:rsidR="00FF1FDB" w:rsidRPr="00B900E2" w:rsidRDefault="00564E84">
      <w:pPr>
        <w:rPr>
          <w:rFonts w:asciiTheme="minorEastAsia" w:hAnsiTheme="minorEastAsia"/>
        </w:rPr>
      </w:pPr>
      <w:r w:rsidRPr="00B900E2">
        <w:rPr>
          <w:rFonts w:asciiTheme="minorEastAsia" w:hAnsiTheme="minorEastAsia" w:hint="eastAsia"/>
        </w:rPr>
        <w:t xml:space="preserve">　（</w:t>
      </w:r>
      <w:r w:rsidR="00737F6B" w:rsidRPr="00B900E2">
        <w:rPr>
          <w:rFonts w:asciiTheme="minorEastAsia" w:hAnsiTheme="minorEastAsia" w:hint="eastAsia"/>
        </w:rPr>
        <w:t>７</w:t>
      </w:r>
      <w:r w:rsidRPr="00B900E2">
        <w:rPr>
          <w:rFonts w:asciiTheme="minorEastAsia" w:hAnsiTheme="minorEastAsia" w:hint="eastAsia"/>
        </w:rPr>
        <w:t>）</w:t>
      </w:r>
      <w:r w:rsidR="00E67F17" w:rsidRPr="00B900E2">
        <w:rPr>
          <w:rFonts w:asciiTheme="minorEastAsia" w:hAnsiTheme="minorEastAsia" w:hint="eastAsia"/>
        </w:rPr>
        <w:t>この仕様書に定めるも</w:t>
      </w:r>
      <w:r w:rsidR="00737F6B" w:rsidRPr="00B900E2">
        <w:rPr>
          <w:rFonts w:asciiTheme="minorEastAsia" w:hAnsiTheme="minorEastAsia" w:hint="eastAsia"/>
        </w:rPr>
        <w:t>ののほか</w:t>
      </w:r>
      <w:r w:rsidR="00E67F17" w:rsidRPr="00B900E2">
        <w:rPr>
          <w:rFonts w:asciiTheme="minorEastAsia" w:hAnsiTheme="minorEastAsia" w:hint="eastAsia"/>
        </w:rPr>
        <w:t>必要な事項が生じた場合には、その都度協議し決定する</w:t>
      </w:r>
      <w:r w:rsidR="00FE7232" w:rsidRPr="00B900E2">
        <w:rPr>
          <w:rFonts w:asciiTheme="minorEastAsia" w:hAnsiTheme="minorEastAsia" w:hint="eastAsia"/>
        </w:rPr>
        <w:t>。</w:t>
      </w:r>
    </w:p>
    <w:sectPr w:rsidR="00FF1FDB" w:rsidRPr="00B900E2" w:rsidSect="00722332">
      <w:footerReference w:type="default" r:id="rId7"/>
      <w:pgSz w:w="11906" w:h="16838" w:code="9"/>
      <w:pgMar w:top="1418" w:right="1134" w:bottom="1418" w:left="1134"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176D8" w14:textId="77777777" w:rsidR="000A7597" w:rsidRDefault="000A7597" w:rsidP="004F5257">
      <w:r>
        <w:separator/>
      </w:r>
    </w:p>
  </w:endnote>
  <w:endnote w:type="continuationSeparator" w:id="0">
    <w:p w14:paraId="0A54C46F" w14:textId="77777777" w:rsidR="000A7597" w:rsidRDefault="000A7597" w:rsidP="004F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092802"/>
      <w:docPartObj>
        <w:docPartGallery w:val="Page Numbers (Bottom of Page)"/>
        <w:docPartUnique/>
      </w:docPartObj>
    </w:sdtPr>
    <w:sdtEndPr/>
    <w:sdtContent>
      <w:p w14:paraId="43006340" w14:textId="77777777" w:rsidR="00722332" w:rsidRDefault="00722332">
        <w:pPr>
          <w:pStyle w:val="a5"/>
          <w:jc w:val="center"/>
        </w:pPr>
        <w:r>
          <w:fldChar w:fldCharType="begin"/>
        </w:r>
        <w:r>
          <w:instrText>PAGE   \* MERGEFORMAT</w:instrText>
        </w:r>
        <w:r>
          <w:fldChar w:fldCharType="separate"/>
        </w:r>
        <w:r w:rsidR="00C37779" w:rsidRPr="00C37779">
          <w:rPr>
            <w:noProof/>
            <w:lang w:val="ja-JP"/>
          </w:rPr>
          <w:t>1</w:t>
        </w:r>
        <w:r>
          <w:fldChar w:fldCharType="end"/>
        </w:r>
      </w:p>
    </w:sdtContent>
  </w:sdt>
  <w:p w14:paraId="00EC70C9" w14:textId="77777777" w:rsidR="000C7406" w:rsidRDefault="000C74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329C" w14:textId="77777777" w:rsidR="000A7597" w:rsidRDefault="000A7597" w:rsidP="004F5257">
      <w:r>
        <w:separator/>
      </w:r>
    </w:p>
  </w:footnote>
  <w:footnote w:type="continuationSeparator" w:id="0">
    <w:p w14:paraId="01E481F2" w14:textId="77777777" w:rsidR="000A7597" w:rsidRDefault="000A7597" w:rsidP="004F5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D0DF7"/>
    <w:multiLevelType w:val="hybridMultilevel"/>
    <w:tmpl w:val="7604FADA"/>
    <w:lvl w:ilvl="0" w:tplc="1CFE9408">
      <w:start w:val="2"/>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num w:numId="1" w16cid:durableId="118516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F17"/>
    <w:rsid w:val="0000132A"/>
    <w:rsid w:val="0000599F"/>
    <w:rsid w:val="000361DD"/>
    <w:rsid w:val="0004364F"/>
    <w:rsid w:val="000501F1"/>
    <w:rsid w:val="0005443B"/>
    <w:rsid w:val="00055CC8"/>
    <w:rsid w:val="00060519"/>
    <w:rsid w:val="00064BC2"/>
    <w:rsid w:val="00065C71"/>
    <w:rsid w:val="00080511"/>
    <w:rsid w:val="000A7597"/>
    <w:rsid w:val="000B5133"/>
    <w:rsid w:val="000B6773"/>
    <w:rsid w:val="000C7406"/>
    <w:rsid w:val="000E4103"/>
    <w:rsid w:val="000F077A"/>
    <w:rsid w:val="000F48E0"/>
    <w:rsid w:val="00124FBC"/>
    <w:rsid w:val="00125AC0"/>
    <w:rsid w:val="00144EC9"/>
    <w:rsid w:val="00147FC3"/>
    <w:rsid w:val="00177924"/>
    <w:rsid w:val="001B3701"/>
    <w:rsid w:val="001B5B0E"/>
    <w:rsid w:val="001B5E5C"/>
    <w:rsid w:val="001C2129"/>
    <w:rsid w:val="001C4C62"/>
    <w:rsid w:val="001E619B"/>
    <w:rsid w:val="002565F4"/>
    <w:rsid w:val="0026604C"/>
    <w:rsid w:val="00272BB1"/>
    <w:rsid w:val="002859AF"/>
    <w:rsid w:val="002A0D6C"/>
    <w:rsid w:val="002A6197"/>
    <w:rsid w:val="002C2C8A"/>
    <w:rsid w:val="002C755D"/>
    <w:rsid w:val="00306D2D"/>
    <w:rsid w:val="00312065"/>
    <w:rsid w:val="00313DC0"/>
    <w:rsid w:val="00314208"/>
    <w:rsid w:val="003202D5"/>
    <w:rsid w:val="00335C85"/>
    <w:rsid w:val="00343B90"/>
    <w:rsid w:val="00345904"/>
    <w:rsid w:val="003822B1"/>
    <w:rsid w:val="00387BA0"/>
    <w:rsid w:val="00387D15"/>
    <w:rsid w:val="003A2AB7"/>
    <w:rsid w:val="003B1D2E"/>
    <w:rsid w:val="003C5202"/>
    <w:rsid w:val="003D3F29"/>
    <w:rsid w:val="003E01DC"/>
    <w:rsid w:val="003F64E6"/>
    <w:rsid w:val="00440791"/>
    <w:rsid w:val="0045749F"/>
    <w:rsid w:val="00475F25"/>
    <w:rsid w:val="004849C5"/>
    <w:rsid w:val="00492530"/>
    <w:rsid w:val="00495A6C"/>
    <w:rsid w:val="004C4DBD"/>
    <w:rsid w:val="004E5391"/>
    <w:rsid w:val="004F5257"/>
    <w:rsid w:val="00506D4C"/>
    <w:rsid w:val="00540578"/>
    <w:rsid w:val="0055273A"/>
    <w:rsid w:val="0055336E"/>
    <w:rsid w:val="005570AF"/>
    <w:rsid w:val="0056188E"/>
    <w:rsid w:val="00564E84"/>
    <w:rsid w:val="00583932"/>
    <w:rsid w:val="00591B64"/>
    <w:rsid w:val="005A24FE"/>
    <w:rsid w:val="005A26DB"/>
    <w:rsid w:val="005A3713"/>
    <w:rsid w:val="005C5B80"/>
    <w:rsid w:val="005D2BA0"/>
    <w:rsid w:val="00600753"/>
    <w:rsid w:val="00603A61"/>
    <w:rsid w:val="00622179"/>
    <w:rsid w:val="00666F59"/>
    <w:rsid w:val="0067255E"/>
    <w:rsid w:val="00672E44"/>
    <w:rsid w:val="00683759"/>
    <w:rsid w:val="00686E2B"/>
    <w:rsid w:val="006D0214"/>
    <w:rsid w:val="006D5AD8"/>
    <w:rsid w:val="006D7925"/>
    <w:rsid w:val="006F5EF6"/>
    <w:rsid w:val="00722332"/>
    <w:rsid w:val="00737F6B"/>
    <w:rsid w:val="00740547"/>
    <w:rsid w:val="0074339C"/>
    <w:rsid w:val="00777CA0"/>
    <w:rsid w:val="00777E77"/>
    <w:rsid w:val="007A04DA"/>
    <w:rsid w:val="007A3EA2"/>
    <w:rsid w:val="007C2E82"/>
    <w:rsid w:val="007C6641"/>
    <w:rsid w:val="007D2EC5"/>
    <w:rsid w:val="007E209E"/>
    <w:rsid w:val="007E3913"/>
    <w:rsid w:val="00835C5C"/>
    <w:rsid w:val="00837125"/>
    <w:rsid w:val="008745A6"/>
    <w:rsid w:val="00875571"/>
    <w:rsid w:val="008763CF"/>
    <w:rsid w:val="008B5479"/>
    <w:rsid w:val="008D6C95"/>
    <w:rsid w:val="00910217"/>
    <w:rsid w:val="00966CA7"/>
    <w:rsid w:val="0098268A"/>
    <w:rsid w:val="009932C9"/>
    <w:rsid w:val="009A4A4A"/>
    <w:rsid w:val="009B42CB"/>
    <w:rsid w:val="009D262F"/>
    <w:rsid w:val="009E7E1C"/>
    <w:rsid w:val="009E7FA5"/>
    <w:rsid w:val="00A05E63"/>
    <w:rsid w:val="00A14A03"/>
    <w:rsid w:val="00A612E2"/>
    <w:rsid w:val="00A8712E"/>
    <w:rsid w:val="00AA5071"/>
    <w:rsid w:val="00AB1108"/>
    <w:rsid w:val="00AB6D6B"/>
    <w:rsid w:val="00AE50FD"/>
    <w:rsid w:val="00AE58DE"/>
    <w:rsid w:val="00AF0931"/>
    <w:rsid w:val="00AF0B2A"/>
    <w:rsid w:val="00AF7D9E"/>
    <w:rsid w:val="00B14CE6"/>
    <w:rsid w:val="00B15A68"/>
    <w:rsid w:val="00B23874"/>
    <w:rsid w:val="00B52BD8"/>
    <w:rsid w:val="00B532DF"/>
    <w:rsid w:val="00B65D57"/>
    <w:rsid w:val="00B900E2"/>
    <w:rsid w:val="00BA6F76"/>
    <w:rsid w:val="00BC0839"/>
    <w:rsid w:val="00BC4CB4"/>
    <w:rsid w:val="00BC6CF2"/>
    <w:rsid w:val="00BE3FE8"/>
    <w:rsid w:val="00BF6D64"/>
    <w:rsid w:val="00C12E06"/>
    <w:rsid w:val="00C177B6"/>
    <w:rsid w:val="00C2238C"/>
    <w:rsid w:val="00C36811"/>
    <w:rsid w:val="00C37779"/>
    <w:rsid w:val="00C53832"/>
    <w:rsid w:val="00C71500"/>
    <w:rsid w:val="00C767AE"/>
    <w:rsid w:val="00C974F7"/>
    <w:rsid w:val="00CA0B40"/>
    <w:rsid w:val="00CA13EC"/>
    <w:rsid w:val="00CC0D5C"/>
    <w:rsid w:val="00CD2CB2"/>
    <w:rsid w:val="00CF6241"/>
    <w:rsid w:val="00D31470"/>
    <w:rsid w:val="00D52692"/>
    <w:rsid w:val="00D95891"/>
    <w:rsid w:val="00DA5180"/>
    <w:rsid w:val="00DC598E"/>
    <w:rsid w:val="00DC60D1"/>
    <w:rsid w:val="00DC6609"/>
    <w:rsid w:val="00DD44B5"/>
    <w:rsid w:val="00DD77D8"/>
    <w:rsid w:val="00DE3A27"/>
    <w:rsid w:val="00DE4017"/>
    <w:rsid w:val="00DF00D6"/>
    <w:rsid w:val="00E01C4D"/>
    <w:rsid w:val="00E0317F"/>
    <w:rsid w:val="00E05EDD"/>
    <w:rsid w:val="00E11DCA"/>
    <w:rsid w:val="00E46083"/>
    <w:rsid w:val="00E56194"/>
    <w:rsid w:val="00E6319D"/>
    <w:rsid w:val="00E64D33"/>
    <w:rsid w:val="00E652A8"/>
    <w:rsid w:val="00E67F17"/>
    <w:rsid w:val="00E73B75"/>
    <w:rsid w:val="00E754AC"/>
    <w:rsid w:val="00E8313F"/>
    <w:rsid w:val="00E83EA5"/>
    <w:rsid w:val="00EC076E"/>
    <w:rsid w:val="00EC30FE"/>
    <w:rsid w:val="00EC6AF3"/>
    <w:rsid w:val="00ED3F90"/>
    <w:rsid w:val="00EF1770"/>
    <w:rsid w:val="00F028E9"/>
    <w:rsid w:val="00F04DCB"/>
    <w:rsid w:val="00F11319"/>
    <w:rsid w:val="00F11A9E"/>
    <w:rsid w:val="00F27471"/>
    <w:rsid w:val="00F33DFC"/>
    <w:rsid w:val="00F373FA"/>
    <w:rsid w:val="00F54970"/>
    <w:rsid w:val="00F82848"/>
    <w:rsid w:val="00F903BD"/>
    <w:rsid w:val="00F9048E"/>
    <w:rsid w:val="00F93931"/>
    <w:rsid w:val="00F97FE6"/>
    <w:rsid w:val="00FB41A7"/>
    <w:rsid w:val="00FB5EDC"/>
    <w:rsid w:val="00FD74D0"/>
    <w:rsid w:val="00FE01A6"/>
    <w:rsid w:val="00FE584C"/>
    <w:rsid w:val="00FE7232"/>
    <w:rsid w:val="00FF1FDB"/>
    <w:rsid w:val="00FF7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315D6E"/>
  <w15:docId w15:val="{40557CAD-5CD3-4F2E-B01B-7625F56A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5257"/>
    <w:pPr>
      <w:tabs>
        <w:tab w:val="center" w:pos="4252"/>
        <w:tab w:val="right" w:pos="8504"/>
      </w:tabs>
      <w:snapToGrid w:val="0"/>
    </w:pPr>
  </w:style>
  <w:style w:type="character" w:customStyle="1" w:styleId="a4">
    <w:name w:val="ヘッダー (文字)"/>
    <w:basedOn w:val="a0"/>
    <w:link w:val="a3"/>
    <w:uiPriority w:val="99"/>
    <w:rsid w:val="004F5257"/>
  </w:style>
  <w:style w:type="paragraph" w:styleId="a5">
    <w:name w:val="footer"/>
    <w:basedOn w:val="a"/>
    <w:link w:val="a6"/>
    <w:uiPriority w:val="99"/>
    <w:unhideWhenUsed/>
    <w:rsid w:val="004F5257"/>
    <w:pPr>
      <w:tabs>
        <w:tab w:val="center" w:pos="4252"/>
        <w:tab w:val="right" w:pos="8504"/>
      </w:tabs>
      <w:snapToGrid w:val="0"/>
    </w:pPr>
  </w:style>
  <w:style w:type="character" w:customStyle="1" w:styleId="a6">
    <w:name w:val="フッター (文字)"/>
    <w:basedOn w:val="a0"/>
    <w:link w:val="a5"/>
    <w:uiPriority w:val="99"/>
    <w:rsid w:val="004F5257"/>
  </w:style>
  <w:style w:type="paragraph" w:styleId="a7">
    <w:name w:val="Balloon Text"/>
    <w:basedOn w:val="a"/>
    <w:link w:val="a8"/>
    <w:uiPriority w:val="99"/>
    <w:semiHidden/>
    <w:unhideWhenUsed/>
    <w:rsid w:val="004F52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5257"/>
    <w:rPr>
      <w:rFonts w:asciiTheme="majorHAnsi" w:eastAsiaTheme="majorEastAsia" w:hAnsiTheme="majorHAnsi" w:cstheme="majorBidi"/>
      <w:sz w:val="18"/>
      <w:szCs w:val="18"/>
    </w:rPr>
  </w:style>
  <w:style w:type="paragraph" w:styleId="a9">
    <w:name w:val="List Paragraph"/>
    <w:basedOn w:val="a"/>
    <w:uiPriority w:val="34"/>
    <w:qFormat/>
    <w:rsid w:val="000B6773"/>
    <w:pPr>
      <w:ind w:leftChars="400" w:left="840"/>
    </w:pPr>
  </w:style>
  <w:style w:type="table" w:styleId="aa">
    <w:name w:val="Table Grid"/>
    <w:basedOn w:val="a1"/>
    <w:uiPriority w:val="59"/>
    <w:rsid w:val="000B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1224</TotalTime>
  <Pages>5</Pages>
  <Words>622</Words>
  <Characters>3551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亘</dc:creator>
  <cp:keywords/>
  <dc:description/>
  <cp:lastModifiedBy>akiko ito</cp:lastModifiedBy>
  <cp:revision>42</cp:revision>
  <cp:lastPrinted>2026-04-15T09:26:00Z</cp:lastPrinted>
  <dcterms:created xsi:type="dcterms:W3CDTF">2020-07-03T08:31:00Z</dcterms:created>
  <dcterms:modified xsi:type="dcterms:W3CDTF">2026-04-17T05:34:00Z</dcterms:modified>
</cp:coreProperties>
</file>