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B747E" w14:textId="0BC4BAFE" w:rsidR="00000B37" w:rsidRDefault="00082037" w:rsidP="00D653AC">
      <w:pPr>
        <w:jc w:val="center"/>
        <w:rPr>
          <w:rFonts w:ascii="HGSｺﾞｼｯｸM" w:eastAsia="HGSｺﾞｼｯｸM"/>
          <w:b/>
          <w:bCs/>
          <w:sz w:val="26"/>
          <w:szCs w:val="26"/>
        </w:rPr>
      </w:pPr>
      <w:r w:rsidRPr="00B70DAD">
        <w:rPr>
          <w:rFonts w:ascii="HGSｺﾞｼｯｸM" w:eastAsia="HGSｺﾞｼｯｸM" w:hint="eastAsia"/>
          <w:b/>
          <w:bCs/>
          <w:sz w:val="26"/>
          <w:szCs w:val="26"/>
        </w:rPr>
        <w:t>養護老人ホームひさご荘の</w:t>
      </w:r>
      <w:r w:rsidR="00000B37">
        <w:rPr>
          <w:rFonts w:ascii="HGSｺﾞｼｯｸM" w:eastAsia="HGSｺﾞｼｯｸM" w:hint="eastAsia"/>
          <w:b/>
          <w:bCs/>
          <w:sz w:val="26"/>
          <w:szCs w:val="26"/>
        </w:rPr>
        <w:t>民間</w:t>
      </w:r>
      <w:r w:rsidRPr="00B70DAD">
        <w:rPr>
          <w:rFonts w:ascii="HGSｺﾞｼｯｸM" w:eastAsia="HGSｺﾞｼｯｸM" w:hint="eastAsia"/>
          <w:b/>
          <w:bCs/>
          <w:sz w:val="26"/>
          <w:szCs w:val="26"/>
        </w:rPr>
        <w:t>譲渡</w:t>
      </w:r>
      <w:r w:rsidR="00000B37">
        <w:rPr>
          <w:rFonts w:ascii="HGSｺﾞｼｯｸM" w:eastAsia="HGSｺﾞｼｯｸM" w:hint="eastAsia"/>
          <w:b/>
          <w:bCs/>
          <w:sz w:val="26"/>
          <w:szCs w:val="26"/>
        </w:rPr>
        <w:t>（民営化）</w:t>
      </w:r>
      <w:r w:rsidRPr="00B70DAD">
        <w:rPr>
          <w:rFonts w:ascii="HGSｺﾞｼｯｸM" w:eastAsia="HGSｺﾞｼｯｸM" w:hint="eastAsia"/>
          <w:b/>
          <w:bCs/>
          <w:sz w:val="26"/>
          <w:szCs w:val="26"/>
        </w:rPr>
        <w:t>検討の</w:t>
      </w:r>
      <w:r w:rsidR="00EC5A77">
        <w:rPr>
          <w:rFonts w:ascii="HGSｺﾞｼｯｸM" w:eastAsia="HGSｺﾞｼｯｸM" w:hint="eastAsia"/>
          <w:b/>
          <w:bCs/>
          <w:sz w:val="26"/>
          <w:szCs w:val="26"/>
        </w:rPr>
        <w:t>ための</w:t>
      </w:r>
    </w:p>
    <w:p w14:paraId="4BD4ABDC" w14:textId="11847501" w:rsidR="00782A7C" w:rsidRDefault="00082037" w:rsidP="00D653AC">
      <w:pPr>
        <w:jc w:val="center"/>
        <w:rPr>
          <w:rFonts w:ascii="HGSｺﾞｼｯｸM" w:eastAsia="HGSｺﾞｼｯｸM"/>
          <w:b/>
          <w:bCs/>
          <w:sz w:val="26"/>
          <w:szCs w:val="26"/>
        </w:rPr>
      </w:pPr>
      <w:r w:rsidRPr="00B70DAD">
        <w:rPr>
          <w:rFonts w:ascii="HGSｺﾞｼｯｸM" w:eastAsia="HGSｺﾞｼｯｸM" w:hint="eastAsia"/>
          <w:b/>
          <w:bCs/>
          <w:sz w:val="26"/>
          <w:szCs w:val="26"/>
        </w:rPr>
        <w:t>サウンディング</w:t>
      </w:r>
      <w:r w:rsidR="00000B37">
        <w:rPr>
          <w:rFonts w:ascii="HGSｺﾞｼｯｸM" w:eastAsia="HGSｺﾞｼｯｸM" w:hint="eastAsia"/>
          <w:b/>
          <w:bCs/>
          <w:sz w:val="26"/>
          <w:szCs w:val="26"/>
        </w:rPr>
        <w:t>型市場調査</w:t>
      </w:r>
      <w:r w:rsidRPr="00B70DAD">
        <w:rPr>
          <w:rFonts w:ascii="HGSｺﾞｼｯｸM" w:eastAsia="HGSｺﾞｼｯｸM" w:hint="eastAsia"/>
          <w:b/>
          <w:bCs/>
          <w:sz w:val="26"/>
          <w:szCs w:val="26"/>
        </w:rPr>
        <w:t>実施要領</w:t>
      </w:r>
    </w:p>
    <w:p w14:paraId="76287B76" w14:textId="77777777" w:rsidR="002D5FBF" w:rsidRPr="00B70DAD" w:rsidRDefault="002D5FBF" w:rsidP="00D653AC">
      <w:pPr>
        <w:jc w:val="center"/>
        <w:rPr>
          <w:rFonts w:ascii="HGSｺﾞｼｯｸM" w:eastAsia="HGSｺﾞｼｯｸM"/>
          <w:b/>
          <w:bCs/>
          <w:sz w:val="26"/>
          <w:szCs w:val="26"/>
        </w:rPr>
      </w:pPr>
    </w:p>
    <w:p w14:paraId="6C0AD81C" w14:textId="77777777" w:rsidR="00A80A38" w:rsidRPr="00AF2BB0" w:rsidRDefault="00D4162F">
      <w:pPr>
        <w:rPr>
          <w:rFonts w:ascii="HGSｺﾞｼｯｸM" w:eastAsia="HGSｺﾞｼｯｸM"/>
          <w:sz w:val="24"/>
          <w:szCs w:val="24"/>
        </w:rPr>
      </w:pPr>
      <w:r>
        <w:rPr>
          <w:rFonts w:ascii="HGSｺﾞｼｯｸM" w:eastAsia="HGSｺﾞｼｯｸM" w:hint="eastAsia"/>
          <w:sz w:val="24"/>
          <w:szCs w:val="24"/>
        </w:rPr>
        <w:t>１、</w:t>
      </w:r>
      <w:r w:rsidR="00A80A38" w:rsidRPr="00AF2BB0">
        <w:rPr>
          <w:rFonts w:ascii="HGSｺﾞｼｯｸM" w:eastAsia="HGSｺﾞｼｯｸM" w:hint="eastAsia"/>
          <w:sz w:val="24"/>
          <w:szCs w:val="24"/>
        </w:rPr>
        <w:t>調査の目的</w:t>
      </w:r>
    </w:p>
    <w:p w14:paraId="209AFAFF" w14:textId="1EDB0A5A" w:rsidR="00A80A38" w:rsidRPr="00AF2BB0" w:rsidRDefault="00C87229" w:rsidP="00C87229">
      <w:pPr>
        <w:ind w:firstLineChars="100" w:firstLine="240"/>
        <w:rPr>
          <w:rFonts w:ascii="HGSｺﾞｼｯｸM" w:eastAsia="HGSｺﾞｼｯｸM"/>
          <w:sz w:val="24"/>
          <w:szCs w:val="24"/>
        </w:rPr>
      </w:pPr>
      <w:r w:rsidRPr="00504F42">
        <w:rPr>
          <w:rFonts w:ascii="HGSｺﾞｼｯｸM" w:eastAsia="HGSｺﾞｼｯｸM" w:hint="eastAsia"/>
          <w:sz w:val="24"/>
          <w:szCs w:val="24"/>
        </w:rPr>
        <w:t>東彼地区保健福祉組合（構成町：東彼杵町・川棚町・波佐見町</w:t>
      </w:r>
      <w:r w:rsidR="00B70DAD" w:rsidRPr="00504F42">
        <w:rPr>
          <w:rFonts w:ascii="HGSｺﾞｼｯｸM" w:eastAsia="HGSｺﾞｼｯｸM" w:hint="eastAsia"/>
          <w:sz w:val="24"/>
          <w:szCs w:val="24"/>
        </w:rPr>
        <w:t>、</w:t>
      </w:r>
      <w:r w:rsidR="00B46826" w:rsidRPr="00504F42">
        <w:rPr>
          <w:rFonts w:ascii="HGSｺﾞｼｯｸM" w:eastAsia="HGSｺﾞｼｯｸM" w:hint="eastAsia"/>
          <w:sz w:val="24"/>
          <w:szCs w:val="24"/>
        </w:rPr>
        <w:t>以下「組合」という。</w:t>
      </w:r>
      <w:r w:rsidR="00082037" w:rsidRPr="00504F42">
        <w:rPr>
          <w:rFonts w:ascii="HGSｺﾞｼｯｸM" w:eastAsia="HGSｺﾞｼｯｸM" w:hint="eastAsia"/>
          <w:sz w:val="24"/>
          <w:szCs w:val="24"/>
        </w:rPr>
        <w:t>）</w:t>
      </w:r>
      <w:r w:rsidR="002758C5">
        <w:rPr>
          <w:rFonts w:ascii="HGSｺﾞｼｯｸM" w:eastAsia="HGSｺﾞｼｯｸM" w:hint="eastAsia"/>
          <w:sz w:val="24"/>
          <w:szCs w:val="24"/>
        </w:rPr>
        <w:t>が設置・運営している養護老人ホームひさご荘について、</w:t>
      </w:r>
      <w:r w:rsidR="00A80A38" w:rsidRPr="00AF2BB0">
        <w:rPr>
          <w:rFonts w:ascii="HGSｺﾞｼｯｸM" w:eastAsia="HGSｺﾞｼｯｸM" w:hint="eastAsia"/>
          <w:sz w:val="24"/>
          <w:szCs w:val="24"/>
        </w:rPr>
        <w:t>養護老人ホーム</w:t>
      </w:r>
      <w:r w:rsidR="00B0744C">
        <w:rPr>
          <w:rFonts w:ascii="HGSｺﾞｼｯｸM" w:eastAsia="HGSｺﾞｼｯｸM" w:hint="eastAsia"/>
          <w:sz w:val="24"/>
          <w:szCs w:val="24"/>
        </w:rPr>
        <w:t>として</w:t>
      </w:r>
      <w:r w:rsidR="006D6FB2">
        <w:rPr>
          <w:rFonts w:ascii="HGSｺﾞｼｯｸM" w:eastAsia="HGSｺﾞｼｯｸM" w:hint="eastAsia"/>
          <w:sz w:val="24"/>
          <w:szCs w:val="24"/>
        </w:rPr>
        <w:t>の</w:t>
      </w:r>
      <w:r w:rsidR="00B0744C">
        <w:rPr>
          <w:rFonts w:ascii="HGSｺﾞｼｯｸM" w:eastAsia="HGSｺﾞｼｯｸM" w:hint="eastAsia"/>
          <w:sz w:val="24"/>
          <w:szCs w:val="24"/>
        </w:rPr>
        <w:t>運営を</w:t>
      </w:r>
      <w:r w:rsidR="006D6FB2">
        <w:rPr>
          <w:rFonts w:ascii="HGSｺﾞｼｯｸM" w:eastAsia="HGSｺﾞｼｯｸM" w:hint="eastAsia"/>
          <w:sz w:val="24"/>
          <w:szCs w:val="24"/>
        </w:rPr>
        <w:t>継続</w:t>
      </w:r>
      <w:r w:rsidR="00A80A38" w:rsidRPr="00AF2BB0">
        <w:rPr>
          <w:rFonts w:ascii="HGSｺﾞｼｯｸM" w:eastAsia="HGSｺﾞｼｯｸM" w:hint="eastAsia"/>
          <w:sz w:val="24"/>
          <w:szCs w:val="24"/>
        </w:rPr>
        <w:t>することを前提とした民間譲渡</w:t>
      </w:r>
      <w:r w:rsidR="00BB4C82" w:rsidRPr="00D33E74">
        <w:rPr>
          <w:rFonts w:ascii="HGSｺﾞｼｯｸM" w:eastAsia="HGSｺﾞｼｯｸM" w:hint="eastAsia"/>
          <w:sz w:val="24"/>
          <w:szCs w:val="24"/>
        </w:rPr>
        <w:t>（民営化）</w:t>
      </w:r>
      <w:r w:rsidR="00A80A38" w:rsidRPr="00AF2BB0">
        <w:rPr>
          <w:rFonts w:ascii="HGSｺﾞｼｯｸM" w:eastAsia="HGSｺﾞｼｯｸM" w:hint="eastAsia"/>
          <w:sz w:val="24"/>
          <w:szCs w:val="24"/>
        </w:rPr>
        <w:t>の</w:t>
      </w:r>
      <w:r w:rsidR="006D6FB2" w:rsidRPr="00AF2BB0">
        <w:rPr>
          <w:rFonts w:ascii="HGSｺﾞｼｯｸM" w:eastAsia="HGSｺﾞｼｯｸM" w:hint="eastAsia"/>
          <w:sz w:val="24"/>
          <w:szCs w:val="24"/>
        </w:rPr>
        <w:t>具体的な</w:t>
      </w:r>
      <w:r w:rsidR="00A80A38" w:rsidRPr="00AF2BB0">
        <w:rPr>
          <w:rFonts w:ascii="HGSｺﾞｼｯｸM" w:eastAsia="HGSｺﾞｼｯｸM" w:hint="eastAsia"/>
          <w:sz w:val="24"/>
          <w:szCs w:val="24"/>
        </w:rPr>
        <w:t>条件について検討するため、サウンディング型</w:t>
      </w:r>
      <w:r w:rsidR="0065423C">
        <w:rPr>
          <w:rFonts w:ascii="HGSｺﾞｼｯｸM" w:eastAsia="HGSｺﾞｼｯｸM" w:hint="eastAsia"/>
          <w:sz w:val="24"/>
          <w:szCs w:val="24"/>
        </w:rPr>
        <w:t>市場</w:t>
      </w:r>
      <w:r w:rsidR="00A80A38" w:rsidRPr="00AF2BB0">
        <w:rPr>
          <w:rFonts w:ascii="HGSｺﾞｼｯｸM" w:eastAsia="HGSｺﾞｼｯｸM" w:hint="eastAsia"/>
          <w:sz w:val="24"/>
          <w:szCs w:val="24"/>
        </w:rPr>
        <w:t>調査</w:t>
      </w:r>
      <w:r w:rsidR="00AC7BEE">
        <w:rPr>
          <w:rFonts w:ascii="HGSｺﾞｼｯｸM" w:eastAsia="HGSｺﾞｼｯｸM" w:hint="eastAsia"/>
          <w:sz w:val="24"/>
          <w:szCs w:val="24"/>
        </w:rPr>
        <w:t>（個別対話）</w:t>
      </w:r>
      <w:r w:rsidR="00A80A38" w:rsidRPr="00AF2BB0">
        <w:rPr>
          <w:rFonts w:ascii="HGSｺﾞｼｯｸM" w:eastAsia="HGSｺﾞｼｯｸM" w:hint="eastAsia"/>
          <w:sz w:val="24"/>
          <w:szCs w:val="24"/>
        </w:rPr>
        <w:t>を実施します。</w:t>
      </w:r>
    </w:p>
    <w:p w14:paraId="749BDC7B" w14:textId="6C589C9A" w:rsidR="00A80A38" w:rsidRPr="00504F42" w:rsidRDefault="006D6FB2" w:rsidP="00324146">
      <w:pPr>
        <w:tabs>
          <w:tab w:val="left" w:pos="426"/>
        </w:tabs>
        <w:ind w:firstLineChars="100" w:firstLine="240"/>
        <w:rPr>
          <w:rFonts w:ascii="HGSｺﾞｼｯｸM" w:eastAsia="HGSｺﾞｼｯｸM"/>
          <w:sz w:val="24"/>
          <w:szCs w:val="24"/>
        </w:rPr>
      </w:pPr>
      <w:r w:rsidRPr="00504F42">
        <w:rPr>
          <w:rFonts w:ascii="HGSｺﾞｼｯｸM" w:eastAsia="HGSｺﾞｼｯｸM" w:hint="eastAsia"/>
          <w:sz w:val="24"/>
          <w:szCs w:val="24"/>
        </w:rPr>
        <w:t>なお、現時点において、</w:t>
      </w:r>
      <w:r w:rsidR="00654516">
        <w:rPr>
          <w:rFonts w:ascii="HGSｺﾞｼｯｸM" w:eastAsia="HGSｺﾞｼｯｸM" w:hint="eastAsia"/>
          <w:sz w:val="24"/>
          <w:szCs w:val="24"/>
        </w:rPr>
        <w:t>養護老人ホーム</w:t>
      </w:r>
      <w:r w:rsidRPr="00504F42">
        <w:rPr>
          <w:rFonts w:ascii="HGSｺﾞｼｯｸM" w:eastAsia="HGSｺﾞｼｯｸM" w:hint="eastAsia"/>
          <w:sz w:val="24"/>
          <w:szCs w:val="24"/>
        </w:rPr>
        <w:t>ひさご荘の民間譲渡</w:t>
      </w:r>
      <w:r w:rsidR="00BB4C82" w:rsidRPr="00504F42">
        <w:rPr>
          <w:rFonts w:ascii="HGSｺﾞｼｯｸM" w:eastAsia="HGSｺﾞｼｯｸM" w:hint="eastAsia"/>
          <w:sz w:val="24"/>
          <w:szCs w:val="24"/>
        </w:rPr>
        <w:t>（民営化）は</w:t>
      </w:r>
      <w:r w:rsidRPr="00504F42">
        <w:rPr>
          <w:rFonts w:ascii="HGSｺﾞｼｯｸM" w:eastAsia="HGSｺﾞｼｯｸM" w:hint="eastAsia"/>
          <w:sz w:val="24"/>
          <w:szCs w:val="24"/>
        </w:rPr>
        <w:t>決定</w:t>
      </w:r>
      <w:r w:rsidR="00BB4C82" w:rsidRPr="00504F42">
        <w:rPr>
          <w:rFonts w:ascii="HGSｺﾞｼｯｸM" w:eastAsia="HGSｺﾞｼｯｸM" w:hint="eastAsia"/>
          <w:sz w:val="24"/>
          <w:szCs w:val="24"/>
        </w:rPr>
        <w:t>された</w:t>
      </w:r>
      <w:r w:rsidRPr="00504F42">
        <w:rPr>
          <w:rFonts w:ascii="HGSｺﾞｼｯｸM" w:eastAsia="HGSｺﾞｼｯｸM" w:hint="eastAsia"/>
          <w:sz w:val="24"/>
          <w:szCs w:val="24"/>
        </w:rPr>
        <w:t>ものではなく、</w:t>
      </w:r>
      <w:r w:rsidR="00A80A38" w:rsidRPr="00504F42">
        <w:rPr>
          <w:rFonts w:ascii="HGSｺﾞｼｯｸM" w:eastAsia="HGSｺﾞｼｯｸM" w:hint="eastAsia"/>
          <w:sz w:val="24"/>
          <w:szCs w:val="24"/>
        </w:rPr>
        <w:t>本調査</w:t>
      </w:r>
      <w:r w:rsidRPr="00504F42">
        <w:rPr>
          <w:rFonts w:ascii="HGSｺﾞｼｯｸM" w:eastAsia="HGSｺﾞｼｯｸM" w:hint="eastAsia"/>
          <w:sz w:val="24"/>
          <w:szCs w:val="24"/>
        </w:rPr>
        <w:t>は、あくまでも</w:t>
      </w:r>
      <w:r w:rsidR="00BB4C82" w:rsidRPr="00504F42">
        <w:rPr>
          <w:rFonts w:ascii="HGSｺﾞｼｯｸM" w:eastAsia="HGSｺﾞｼｯｸM" w:hint="eastAsia"/>
          <w:sz w:val="24"/>
          <w:szCs w:val="24"/>
        </w:rPr>
        <w:t>民間譲渡（民営化）検討のための</w:t>
      </w:r>
      <w:r w:rsidRPr="00504F42">
        <w:rPr>
          <w:rFonts w:ascii="HGSｺﾞｼｯｸM" w:eastAsia="HGSｺﾞｼｯｸM" w:hint="eastAsia"/>
          <w:sz w:val="24"/>
          <w:szCs w:val="24"/>
        </w:rPr>
        <w:t>情報収集を目的とした事前調査であり、本調査に</w:t>
      </w:r>
      <w:r w:rsidR="00A80A38" w:rsidRPr="00504F42">
        <w:rPr>
          <w:rFonts w:ascii="HGSｺﾞｼｯｸM" w:eastAsia="HGSｺﾞｼｯｸM" w:hint="eastAsia"/>
          <w:sz w:val="24"/>
          <w:szCs w:val="24"/>
        </w:rPr>
        <w:t>より譲渡する事業者を選定するものではありません。</w:t>
      </w:r>
    </w:p>
    <w:p w14:paraId="1AC4463B" w14:textId="77777777" w:rsidR="00497529" w:rsidRPr="00367E18" w:rsidRDefault="00497529" w:rsidP="00C87229">
      <w:pPr>
        <w:rPr>
          <w:rFonts w:ascii="HGSｺﾞｼｯｸM" w:eastAsia="HGSｺﾞｼｯｸM"/>
          <w:sz w:val="24"/>
          <w:szCs w:val="24"/>
        </w:rPr>
      </w:pPr>
    </w:p>
    <w:p w14:paraId="5F72598F" w14:textId="77777777" w:rsidR="00A80A38" w:rsidRPr="00AF2BB0" w:rsidRDefault="00D4162F" w:rsidP="00A80A38">
      <w:pPr>
        <w:rPr>
          <w:rFonts w:ascii="HGSｺﾞｼｯｸM" w:eastAsia="HGSｺﾞｼｯｸM"/>
          <w:sz w:val="24"/>
          <w:szCs w:val="24"/>
        </w:rPr>
      </w:pPr>
      <w:r>
        <w:rPr>
          <w:rFonts w:ascii="HGSｺﾞｼｯｸM" w:eastAsia="HGSｺﾞｼｯｸM" w:hint="eastAsia"/>
          <w:sz w:val="24"/>
          <w:szCs w:val="24"/>
        </w:rPr>
        <w:t>２、</w:t>
      </w:r>
      <w:r w:rsidR="00A80A38" w:rsidRPr="00AF2BB0">
        <w:rPr>
          <w:rFonts w:ascii="HGSｺﾞｼｯｸM" w:eastAsia="HGSｺﾞｼｯｸM" w:hint="eastAsia"/>
          <w:sz w:val="24"/>
          <w:szCs w:val="24"/>
        </w:rPr>
        <w:t>対象施設の概要</w:t>
      </w:r>
    </w:p>
    <w:p w14:paraId="40E2A781" w14:textId="77777777" w:rsidR="00A80A38" w:rsidRPr="00AF2BB0" w:rsidRDefault="00A80A38" w:rsidP="00A80A38">
      <w:pPr>
        <w:rPr>
          <w:rFonts w:ascii="HGSｺﾞｼｯｸM" w:eastAsia="HGSｺﾞｼｯｸM"/>
          <w:sz w:val="24"/>
          <w:szCs w:val="24"/>
        </w:rPr>
      </w:pPr>
      <w:r w:rsidRPr="00AF2BB0">
        <w:rPr>
          <w:rFonts w:ascii="HGSｺﾞｼｯｸM" w:eastAsia="HGSｺﾞｼｯｸM" w:hint="eastAsia"/>
          <w:sz w:val="24"/>
          <w:szCs w:val="24"/>
        </w:rPr>
        <w:t xml:space="preserve"> 【施設の概要】</w:t>
      </w:r>
    </w:p>
    <w:tbl>
      <w:tblPr>
        <w:tblStyle w:val="a3"/>
        <w:tblW w:w="0" w:type="auto"/>
        <w:tblLook w:val="04A0" w:firstRow="1" w:lastRow="0" w:firstColumn="1" w:lastColumn="0" w:noHBand="0" w:noVBand="1"/>
      </w:tblPr>
      <w:tblGrid>
        <w:gridCol w:w="1637"/>
        <w:gridCol w:w="6857"/>
      </w:tblGrid>
      <w:tr w:rsidR="00A80A38" w:rsidRPr="00AF2BB0" w14:paraId="2F36E88B" w14:textId="77777777" w:rsidTr="00A1158C">
        <w:trPr>
          <w:trHeight w:val="412"/>
        </w:trPr>
        <w:tc>
          <w:tcPr>
            <w:tcW w:w="1668" w:type="dxa"/>
            <w:vAlign w:val="center"/>
          </w:tcPr>
          <w:p w14:paraId="5240D08F" w14:textId="77777777" w:rsidR="00A80A38" w:rsidRPr="00AF2BB0" w:rsidRDefault="00A80A38" w:rsidP="001477DD">
            <w:pPr>
              <w:jc w:val="center"/>
              <w:rPr>
                <w:rFonts w:ascii="HGSｺﾞｼｯｸM" w:eastAsia="HGSｺﾞｼｯｸM"/>
                <w:sz w:val="24"/>
                <w:szCs w:val="24"/>
              </w:rPr>
            </w:pPr>
            <w:r w:rsidRPr="00AF2BB0">
              <w:rPr>
                <w:rFonts w:ascii="HGSｺﾞｼｯｸM" w:eastAsia="HGSｺﾞｼｯｸM" w:hint="eastAsia"/>
                <w:sz w:val="24"/>
                <w:szCs w:val="24"/>
              </w:rPr>
              <w:t>名称</w:t>
            </w:r>
          </w:p>
        </w:tc>
        <w:tc>
          <w:tcPr>
            <w:tcW w:w="7034" w:type="dxa"/>
            <w:vAlign w:val="center"/>
          </w:tcPr>
          <w:p w14:paraId="1B8DEFD8" w14:textId="77777777" w:rsidR="00A80A38" w:rsidRPr="00AF2BB0" w:rsidRDefault="00082037" w:rsidP="00A1158C">
            <w:pPr>
              <w:ind w:firstLineChars="100" w:firstLine="240"/>
              <w:rPr>
                <w:rFonts w:ascii="HGSｺﾞｼｯｸM" w:eastAsia="HGSｺﾞｼｯｸM"/>
                <w:sz w:val="24"/>
                <w:szCs w:val="24"/>
              </w:rPr>
            </w:pPr>
            <w:r w:rsidRPr="00AF2BB0">
              <w:rPr>
                <w:rFonts w:ascii="HGSｺﾞｼｯｸM" w:eastAsia="HGSｺﾞｼｯｸM" w:hint="eastAsia"/>
                <w:sz w:val="24"/>
                <w:szCs w:val="24"/>
              </w:rPr>
              <w:t>養護老人ホームひさご荘</w:t>
            </w:r>
          </w:p>
        </w:tc>
      </w:tr>
      <w:tr w:rsidR="00A80A38" w:rsidRPr="00AF2BB0" w14:paraId="4EE1CE0F" w14:textId="77777777" w:rsidTr="00A1158C">
        <w:trPr>
          <w:trHeight w:val="412"/>
        </w:trPr>
        <w:tc>
          <w:tcPr>
            <w:tcW w:w="1668" w:type="dxa"/>
            <w:vAlign w:val="center"/>
          </w:tcPr>
          <w:p w14:paraId="6883E360" w14:textId="77777777" w:rsidR="00A80A38" w:rsidRPr="00AF2BB0" w:rsidRDefault="00A80A38" w:rsidP="001477DD">
            <w:pPr>
              <w:jc w:val="center"/>
              <w:rPr>
                <w:rFonts w:ascii="HGSｺﾞｼｯｸM" w:eastAsia="HGSｺﾞｼｯｸM"/>
                <w:sz w:val="24"/>
                <w:szCs w:val="24"/>
              </w:rPr>
            </w:pPr>
            <w:r w:rsidRPr="00AF2BB0">
              <w:rPr>
                <w:rFonts w:ascii="HGSｺﾞｼｯｸM" w:eastAsia="HGSｺﾞｼｯｸM" w:hint="eastAsia"/>
                <w:sz w:val="24"/>
                <w:szCs w:val="24"/>
              </w:rPr>
              <w:t>所在地</w:t>
            </w:r>
          </w:p>
        </w:tc>
        <w:tc>
          <w:tcPr>
            <w:tcW w:w="7034" w:type="dxa"/>
            <w:vAlign w:val="center"/>
          </w:tcPr>
          <w:p w14:paraId="26B6D3A3" w14:textId="77777777" w:rsidR="00A80A38" w:rsidRPr="00AF2BB0" w:rsidRDefault="00CE5620" w:rsidP="00A1158C">
            <w:pPr>
              <w:ind w:firstLineChars="100" w:firstLine="240"/>
              <w:rPr>
                <w:rFonts w:ascii="HGSｺﾞｼｯｸM" w:eastAsia="HGSｺﾞｼｯｸM"/>
                <w:sz w:val="24"/>
                <w:szCs w:val="24"/>
              </w:rPr>
            </w:pPr>
            <w:r w:rsidRPr="00AF2BB0">
              <w:rPr>
                <w:rFonts w:ascii="HGSｺﾞｼｯｸM" w:eastAsia="HGSｺﾞｼｯｸM" w:hint="eastAsia"/>
                <w:sz w:val="24"/>
                <w:szCs w:val="24"/>
              </w:rPr>
              <w:t>長崎県東彼杵郡川棚町白石郷7番地134</w:t>
            </w:r>
          </w:p>
        </w:tc>
      </w:tr>
      <w:tr w:rsidR="00A80A38" w:rsidRPr="00AF2BB0" w14:paraId="3FD20B4B" w14:textId="77777777" w:rsidTr="00A1158C">
        <w:trPr>
          <w:trHeight w:val="412"/>
        </w:trPr>
        <w:tc>
          <w:tcPr>
            <w:tcW w:w="1668" w:type="dxa"/>
            <w:vAlign w:val="center"/>
          </w:tcPr>
          <w:p w14:paraId="47AAF7FB" w14:textId="77777777" w:rsidR="00A80A38" w:rsidRPr="00AF2BB0" w:rsidRDefault="00A80A38" w:rsidP="001477DD">
            <w:pPr>
              <w:jc w:val="center"/>
              <w:rPr>
                <w:rFonts w:ascii="HGSｺﾞｼｯｸM" w:eastAsia="HGSｺﾞｼｯｸM"/>
                <w:sz w:val="24"/>
                <w:szCs w:val="24"/>
              </w:rPr>
            </w:pPr>
            <w:r w:rsidRPr="00AF2BB0">
              <w:rPr>
                <w:rFonts w:ascii="HGSｺﾞｼｯｸM" w:eastAsia="HGSｺﾞｼｯｸM" w:hint="eastAsia"/>
                <w:sz w:val="24"/>
                <w:szCs w:val="24"/>
              </w:rPr>
              <w:t>階数・構造</w:t>
            </w:r>
          </w:p>
        </w:tc>
        <w:tc>
          <w:tcPr>
            <w:tcW w:w="7034" w:type="dxa"/>
            <w:vAlign w:val="center"/>
          </w:tcPr>
          <w:p w14:paraId="04F82C8F" w14:textId="77777777" w:rsidR="00A80A38" w:rsidRPr="00AF2BB0" w:rsidRDefault="00A80A38" w:rsidP="00A1158C">
            <w:pPr>
              <w:ind w:firstLineChars="100" w:firstLine="240"/>
              <w:rPr>
                <w:rFonts w:ascii="HGSｺﾞｼｯｸM" w:eastAsia="HGSｺﾞｼｯｸM"/>
                <w:sz w:val="24"/>
                <w:szCs w:val="24"/>
              </w:rPr>
            </w:pPr>
            <w:r w:rsidRPr="00AF2BB0">
              <w:rPr>
                <w:rFonts w:ascii="HGSｺﾞｼｯｸM" w:eastAsia="HGSｺﾞｼｯｸM" w:hint="eastAsia"/>
                <w:sz w:val="24"/>
                <w:szCs w:val="24"/>
              </w:rPr>
              <w:t>地上１階、鉄筋コンクリート</w:t>
            </w:r>
          </w:p>
        </w:tc>
      </w:tr>
      <w:tr w:rsidR="00806C90" w:rsidRPr="00AF2BB0" w14:paraId="7AF825BB" w14:textId="77777777" w:rsidTr="00A1158C">
        <w:trPr>
          <w:trHeight w:val="412"/>
        </w:trPr>
        <w:tc>
          <w:tcPr>
            <w:tcW w:w="1668" w:type="dxa"/>
            <w:vAlign w:val="center"/>
          </w:tcPr>
          <w:p w14:paraId="78080F90" w14:textId="77777777" w:rsidR="00806C90" w:rsidRPr="00AF2BB0" w:rsidRDefault="00806C90" w:rsidP="001477DD">
            <w:pPr>
              <w:jc w:val="center"/>
              <w:rPr>
                <w:rFonts w:ascii="HGSｺﾞｼｯｸM" w:eastAsia="HGSｺﾞｼｯｸM"/>
                <w:sz w:val="24"/>
                <w:szCs w:val="24"/>
              </w:rPr>
            </w:pPr>
            <w:r>
              <w:rPr>
                <w:rFonts w:ascii="HGSｺﾞｼｯｸM" w:eastAsia="HGSｺﾞｼｯｸM" w:hint="eastAsia"/>
                <w:sz w:val="24"/>
                <w:szCs w:val="24"/>
              </w:rPr>
              <w:t>施設設置者</w:t>
            </w:r>
          </w:p>
        </w:tc>
        <w:tc>
          <w:tcPr>
            <w:tcW w:w="7034" w:type="dxa"/>
            <w:vAlign w:val="center"/>
          </w:tcPr>
          <w:p w14:paraId="684A06EA" w14:textId="77777777" w:rsidR="00806C90" w:rsidRPr="00AF2BB0" w:rsidRDefault="00806C90" w:rsidP="00A1158C">
            <w:pPr>
              <w:ind w:firstLineChars="100" w:firstLine="240"/>
              <w:rPr>
                <w:rFonts w:ascii="HGSｺﾞｼｯｸM" w:eastAsia="HGSｺﾞｼｯｸM"/>
                <w:sz w:val="24"/>
                <w:szCs w:val="24"/>
              </w:rPr>
            </w:pPr>
            <w:r>
              <w:rPr>
                <w:rFonts w:ascii="HGSｺﾞｼｯｸM" w:eastAsia="HGSｺﾞｼｯｸM" w:hint="eastAsia"/>
                <w:sz w:val="24"/>
                <w:szCs w:val="24"/>
              </w:rPr>
              <w:t>東彼地区保健福祉組合</w:t>
            </w:r>
            <w:r w:rsidRPr="00806C90">
              <w:rPr>
                <w:rFonts w:ascii="HGSｺﾞｼｯｸM" w:eastAsia="HGSｺﾞｼｯｸM" w:hint="eastAsia"/>
                <w:sz w:val="20"/>
                <w:szCs w:val="20"/>
              </w:rPr>
              <w:t>（構成町：東彼杵町、川棚町、波佐見町）</w:t>
            </w:r>
          </w:p>
        </w:tc>
      </w:tr>
      <w:tr w:rsidR="00A80A38" w:rsidRPr="00AF2BB0" w14:paraId="6E95E274" w14:textId="77777777" w:rsidTr="00A1158C">
        <w:trPr>
          <w:trHeight w:val="1934"/>
        </w:trPr>
        <w:tc>
          <w:tcPr>
            <w:tcW w:w="1668" w:type="dxa"/>
            <w:vAlign w:val="center"/>
          </w:tcPr>
          <w:p w14:paraId="1CCC7843" w14:textId="62DE1547" w:rsidR="00CB58FB" w:rsidRPr="00AF2BB0" w:rsidRDefault="00A80A38" w:rsidP="001477DD">
            <w:pPr>
              <w:jc w:val="center"/>
              <w:rPr>
                <w:rFonts w:ascii="HGSｺﾞｼｯｸM" w:eastAsia="HGSｺﾞｼｯｸM"/>
                <w:sz w:val="24"/>
                <w:szCs w:val="24"/>
              </w:rPr>
            </w:pPr>
            <w:r w:rsidRPr="00AF2BB0">
              <w:rPr>
                <w:rFonts w:ascii="HGSｺﾞｼｯｸM" w:eastAsia="HGSｺﾞｼｯｸM" w:hint="eastAsia"/>
                <w:sz w:val="24"/>
                <w:szCs w:val="24"/>
              </w:rPr>
              <w:t>施設運営形態</w:t>
            </w:r>
            <w:r w:rsidR="00CB58FB">
              <w:rPr>
                <w:rFonts w:ascii="HGSｺﾞｼｯｸM" w:eastAsia="HGSｺﾞｼｯｸM" w:hint="eastAsia"/>
                <w:sz w:val="24"/>
                <w:szCs w:val="24"/>
              </w:rPr>
              <w:t>及び運営事業</w:t>
            </w:r>
          </w:p>
        </w:tc>
        <w:tc>
          <w:tcPr>
            <w:tcW w:w="7034" w:type="dxa"/>
          </w:tcPr>
          <w:p w14:paraId="33287D09" w14:textId="77777777" w:rsidR="00A80A38" w:rsidRDefault="00CE5620" w:rsidP="00AC7BEE">
            <w:pPr>
              <w:ind w:firstLineChars="100" w:firstLine="240"/>
              <w:rPr>
                <w:rFonts w:ascii="HGSｺﾞｼｯｸM" w:eastAsia="HGSｺﾞｼｯｸM"/>
                <w:sz w:val="24"/>
                <w:szCs w:val="24"/>
              </w:rPr>
            </w:pPr>
            <w:r w:rsidRPr="00AF2BB0">
              <w:rPr>
                <w:rFonts w:ascii="HGSｺﾞｼｯｸM" w:eastAsia="HGSｺﾞｼｯｸM" w:hint="eastAsia"/>
                <w:sz w:val="24"/>
                <w:szCs w:val="24"/>
              </w:rPr>
              <w:t>東彼地区保健福祉組合</w:t>
            </w:r>
            <w:r w:rsidR="00806C90">
              <w:rPr>
                <w:rFonts w:ascii="HGSｺﾞｼｯｸM" w:eastAsia="HGSｺﾞｼｯｸM" w:hint="eastAsia"/>
                <w:sz w:val="24"/>
                <w:szCs w:val="24"/>
              </w:rPr>
              <w:t>による運営（公設公営</w:t>
            </w:r>
            <w:r w:rsidRPr="00AF2BB0">
              <w:rPr>
                <w:rFonts w:ascii="HGSｺﾞｼｯｸM" w:eastAsia="HGSｺﾞｼｯｸM" w:hint="eastAsia"/>
                <w:sz w:val="24"/>
                <w:szCs w:val="24"/>
              </w:rPr>
              <w:t>）</w:t>
            </w:r>
          </w:p>
          <w:p w14:paraId="165E979C" w14:textId="43CF82F3" w:rsidR="00CB58FB" w:rsidRPr="00504F42" w:rsidRDefault="00CB58FB" w:rsidP="00CB58FB">
            <w:pPr>
              <w:ind w:firstLineChars="200" w:firstLine="480"/>
              <w:rPr>
                <w:rFonts w:ascii="HGSｺﾞｼｯｸM" w:eastAsia="HGSｺﾞｼｯｸM"/>
                <w:sz w:val="24"/>
                <w:szCs w:val="24"/>
              </w:rPr>
            </w:pPr>
            <w:r w:rsidRPr="00504F42">
              <w:rPr>
                <w:rFonts w:ascii="HGSｺﾞｼｯｸM" w:eastAsia="HGSｺﾞｼｯｸM" w:hint="eastAsia"/>
                <w:sz w:val="24"/>
                <w:szCs w:val="24"/>
              </w:rPr>
              <w:t>養護老人ホーム</w:t>
            </w:r>
            <w:r w:rsidR="00463F10" w:rsidRPr="00504F42">
              <w:rPr>
                <w:rFonts w:ascii="HGSｺﾞｼｯｸM" w:eastAsia="HGSｺﾞｼｯｸM" w:hint="eastAsia"/>
                <w:sz w:val="24"/>
                <w:szCs w:val="24"/>
              </w:rPr>
              <w:t>事業（定員：50名）</w:t>
            </w:r>
          </w:p>
          <w:p w14:paraId="08BCDAD3" w14:textId="77777777" w:rsidR="00463F10" w:rsidRPr="00504F42" w:rsidRDefault="00463F10" w:rsidP="00463F10">
            <w:pPr>
              <w:ind w:firstLineChars="200" w:firstLine="480"/>
              <w:rPr>
                <w:rFonts w:ascii="HGSｺﾞｼｯｸM" w:eastAsia="HGSｺﾞｼｯｸM"/>
                <w:sz w:val="24"/>
                <w:szCs w:val="24"/>
              </w:rPr>
            </w:pPr>
            <w:r w:rsidRPr="00504F42">
              <w:rPr>
                <w:rFonts w:ascii="HGSｺﾞｼｯｸM" w:eastAsia="HGSｺﾞｼｯｸM" w:hint="eastAsia"/>
                <w:sz w:val="24"/>
                <w:szCs w:val="24"/>
              </w:rPr>
              <w:t>介護保険事業</w:t>
            </w:r>
          </w:p>
          <w:p w14:paraId="6C16ED11" w14:textId="0039F904" w:rsidR="00463F10" w:rsidRPr="00504F42" w:rsidRDefault="00463F10" w:rsidP="00463F10">
            <w:pPr>
              <w:ind w:firstLineChars="200" w:firstLine="480"/>
              <w:rPr>
                <w:rFonts w:ascii="HGSｺﾞｼｯｸM" w:eastAsia="HGSｺﾞｼｯｸM"/>
                <w:sz w:val="24"/>
                <w:szCs w:val="24"/>
              </w:rPr>
            </w:pPr>
            <w:r w:rsidRPr="00504F42">
              <w:rPr>
                <w:rFonts w:ascii="HGSｺﾞｼｯｸM" w:eastAsia="HGSｺﾞｼｯｸM" w:hint="eastAsia"/>
                <w:sz w:val="24"/>
                <w:szCs w:val="24"/>
              </w:rPr>
              <w:t>（一般型）特定施設入居者生活介護（現定員：30名）</w:t>
            </w:r>
          </w:p>
          <w:p w14:paraId="6B2E6998" w14:textId="6A2FC9DA" w:rsidR="00CB58FB" w:rsidRPr="00463F10" w:rsidRDefault="00463F10" w:rsidP="00463F10">
            <w:pPr>
              <w:ind w:firstLineChars="100" w:firstLine="240"/>
              <w:rPr>
                <w:rFonts w:ascii="HGSｺﾞｼｯｸM" w:eastAsia="HGSｺﾞｼｯｸM"/>
                <w:color w:val="FF0000"/>
                <w:sz w:val="24"/>
                <w:szCs w:val="24"/>
              </w:rPr>
            </w:pPr>
            <w:r w:rsidRPr="00504F42">
              <w:rPr>
                <w:rFonts w:ascii="HGSｺﾞｼｯｸM" w:eastAsia="HGSｺﾞｼｯｸM" w:hint="eastAsia"/>
                <w:sz w:val="24"/>
                <w:szCs w:val="24"/>
              </w:rPr>
              <w:t xml:space="preserve">　短期入所</w:t>
            </w:r>
            <w:r w:rsidR="00CB58FB" w:rsidRPr="00504F42">
              <w:rPr>
                <w:rFonts w:ascii="HGSｺﾞｼｯｸM" w:eastAsia="HGSｺﾞｼｯｸM" w:hint="eastAsia"/>
                <w:sz w:val="24"/>
                <w:szCs w:val="24"/>
              </w:rPr>
              <w:t>生活介護事業</w:t>
            </w:r>
            <w:r w:rsidRPr="00504F42">
              <w:rPr>
                <w:rFonts w:ascii="HGSｺﾞｼｯｸM" w:eastAsia="HGSｺﾞｼｯｸM" w:hint="eastAsia"/>
                <w:sz w:val="24"/>
                <w:szCs w:val="24"/>
              </w:rPr>
              <w:t>(併設型：定員</w:t>
            </w:r>
            <w:r w:rsidR="00CB58FB" w:rsidRPr="00504F42">
              <w:rPr>
                <w:rFonts w:ascii="HGSｺﾞｼｯｸM" w:eastAsia="HGSｺﾞｼｯｸM" w:hint="eastAsia"/>
                <w:sz w:val="24"/>
                <w:szCs w:val="24"/>
              </w:rPr>
              <w:t>6名）</w:t>
            </w:r>
          </w:p>
        </w:tc>
      </w:tr>
      <w:tr w:rsidR="00A80A38" w:rsidRPr="00AF2BB0" w14:paraId="32BD4265" w14:textId="77777777" w:rsidTr="00A1158C">
        <w:trPr>
          <w:trHeight w:val="422"/>
        </w:trPr>
        <w:tc>
          <w:tcPr>
            <w:tcW w:w="1668" w:type="dxa"/>
            <w:vAlign w:val="center"/>
          </w:tcPr>
          <w:p w14:paraId="071D6E43" w14:textId="77777777" w:rsidR="00A80A38" w:rsidRPr="00AF2BB0" w:rsidRDefault="00A80A38" w:rsidP="001477DD">
            <w:pPr>
              <w:jc w:val="center"/>
              <w:rPr>
                <w:rFonts w:ascii="HGSｺﾞｼｯｸM" w:eastAsia="HGSｺﾞｼｯｸM"/>
                <w:sz w:val="24"/>
                <w:szCs w:val="24"/>
              </w:rPr>
            </w:pPr>
            <w:r w:rsidRPr="00AF2BB0">
              <w:rPr>
                <w:rFonts w:ascii="HGSｺﾞｼｯｸM" w:eastAsia="HGSｺﾞｼｯｸM" w:hint="eastAsia"/>
                <w:sz w:val="24"/>
                <w:szCs w:val="24"/>
              </w:rPr>
              <w:t>主な利用者</w:t>
            </w:r>
          </w:p>
        </w:tc>
        <w:tc>
          <w:tcPr>
            <w:tcW w:w="7034" w:type="dxa"/>
            <w:vAlign w:val="center"/>
          </w:tcPr>
          <w:p w14:paraId="0F1BA608" w14:textId="77777777" w:rsidR="00A80A38" w:rsidRPr="00AF2BB0" w:rsidRDefault="00A80A38" w:rsidP="00A1158C">
            <w:pPr>
              <w:ind w:firstLineChars="100" w:firstLine="240"/>
              <w:rPr>
                <w:rFonts w:ascii="HGSｺﾞｼｯｸM" w:eastAsia="HGSｺﾞｼｯｸM"/>
                <w:sz w:val="24"/>
                <w:szCs w:val="24"/>
              </w:rPr>
            </w:pPr>
            <w:r w:rsidRPr="00AF2BB0">
              <w:rPr>
                <w:rFonts w:ascii="HGSｺﾞｼｯｸM" w:eastAsia="HGSｺﾞｼｯｸM" w:hint="eastAsia"/>
                <w:sz w:val="24"/>
                <w:szCs w:val="24"/>
              </w:rPr>
              <w:t>65歳以上の者</w:t>
            </w:r>
          </w:p>
        </w:tc>
      </w:tr>
      <w:tr w:rsidR="00A80A38" w:rsidRPr="00AF2BB0" w14:paraId="719CD2B5" w14:textId="77777777" w:rsidTr="00A1158C">
        <w:trPr>
          <w:trHeight w:val="422"/>
        </w:trPr>
        <w:tc>
          <w:tcPr>
            <w:tcW w:w="1668" w:type="dxa"/>
            <w:vAlign w:val="center"/>
          </w:tcPr>
          <w:p w14:paraId="21A8ED17" w14:textId="77777777" w:rsidR="00A80A38" w:rsidRPr="00AF2BB0" w:rsidRDefault="00AC7BEE" w:rsidP="001477DD">
            <w:pPr>
              <w:jc w:val="center"/>
              <w:rPr>
                <w:rFonts w:ascii="HGSｺﾞｼｯｸM" w:eastAsia="HGSｺﾞｼｯｸM"/>
                <w:sz w:val="24"/>
                <w:szCs w:val="24"/>
              </w:rPr>
            </w:pPr>
            <w:r>
              <w:rPr>
                <w:rFonts w:ascii="HGSｺﾞｼｯｸM" w:eastAsia="HGSｺﾞｼｯｸM" w:hint="eastAsia"/>
                <w:sz w:val="24"/>
                <w:szCs w:val="24"/>
              </w:rPr>
              <w:t>築年数</w:t>
            </w:r>
          </w:p>
        </w:tc>
        <w:tc>
          <w:tcPr>
            <w:tcW w:w="7034" w:type="dxa"/>
            <w:vAlign w:val="center"/>
          </w:tcPr>
          <w:p w14:paraId="5250676E" w14:textId="2470AFE2" w:rsidR="00A80A38" w:rsidRPr="00AF2BB0" w:rsidRDefault="00AC7BEE" w:rsidP="00A1158C">
            <w:pPr>
              <w:ind w:firstLineChars="100" w:firstLine="240"/>
              <w:rPr>
                <w:rFonts w:ascii="HGSｺﾞｼｯｸM" w:eastAsia="HGSｺﾞｼｯｸM"/>
                <w:sz w:val="24"/>
                <w:szCs w:val="24"/>
              </w:rPr>
            </w:pPr>
            <w:r>
              <w:rPr>
                <w:rFonts w:ascii="HGSｺﾞｼｯｸM" w:eastAsia="HGSｺﾞｼｯｸM" w:hint="eastAsia"/>
                <w:sz w:val="24"/>
                <w:szCs w:val="24"/>
              </w:rPr>
              <w:t>築年数：</w:t>
            </w:r>
            <w:r w:rsidR="00CE5620" w:rsidRPr="00AF2BB0">
              <w:rPr>
                <w:rFonts w:ascii="HGSｺﾞｼｯｸM" w:eastAsia="HGSｺﾞｼｯｸM" w:hint="eastAsia"/>
                <w:sz w:val="24"/>
                <w:szCs w:val="24"/>
              </w:rPr>
              <w:t>12年</w:t>
            </w:r>
            <w:r>
              <w:rPr>
                <w:rFonts w:ascii="HGSｺﾞｼｯｸM" w:eastAsia="HGSｺﾞｼｯｸM" w:hint="eastAsia"/>
                <w:sz w:val="24"/>
                <w:szCs w:val="24"/>
              </w:rPr>
              <w:t>（</w:t>
            </w:r>
            <w:r w:rsidR="0063643C" w:rsidRPr="00AF2BB0">
              <w:rPr>
                <w:rFonts w:ascii="HGSｺﾞｼｯｸM" w:eastAsia="HGSｺﾞｼｯｸM" w:hint="eastAsia"/>
                <w:sz w:val="24"/>
                <w:szCs w:val="24"/>
              </w:rPr>
              <w:t>平成24年1月</w:t>
            </w:r>
            <w:r w:rsidR="00B70DAD">
              <w:rPr>
                <w:rFonts w:ascii="HGSｺﾞｼｯｸM" w:eastAsia="HGSｺﾞｼｯｸM" w:hint="eastAsia"/>
                <w:sz w:val="24"/>
                <w:szCs w:val="24"/>
              </w:rPr>
              <w:t>竣工</w:t>
            </w:r>
            <w:r>
              <w:rPr>
                <w:rFonts w:ascii="HGSｺﾞｼｯｸM" w:eastAsia="HGSｺﾞｼｯｸM" w:hint="eastAsia"/>
                <w:sz w:val="24"/>
                <w:szCs w:val="24"/>
              </w:rPr>
              <w:t>）</w:t>
            </w:r>
          </w:p>
        </w:tc>
      </w:tr>
      <w:tr w:rsidR="00A80A38" w:rsidRPr="00AF2BB0" w14:paraId="1E15E7F0" w14:textId="77777777" w:rsidTr="00A1158C">
        <w:trPr>
          <w:trHeight w:val="422"/>
        </w:trPr>
        <w:tc>
          <w:tcPr>
            <w:tcW w:w="1668" w:type="dxa"/>
            <w:vAlign w:val="center"/>
          </w:tcPr>
          <w:p w14:paraId="284C4B3D" w14:textId="77777777" w:rsidR="00A80A38" w:rsidRPr="00AF2BB0" w:rsidRDefault="00A80A38" w:rsidP="001477DD">
            <w:pPr>
              <w:jc w:val="center"/>
              <w:rPr>
                <w:rFonts w:ascii="HGSｺﾞｼｯｸM" w:eastAsia="HGSｺﾞｼｯｸM"/>
                <w:sz w:val="24"/>
                <w:szCs w:val="24"/>
              </w:rPr>
            </w:pPr>
            <w:r w:rsidRPr="00AF2BB0">
              <w:rPr>
                <w:rFonts w:ascii="HGSｺﾞｼｯｸM" w:eastAsia="HGSｺﾞｼｯｸM" w:hint="eastAsia"/>
                <w:sz w:val="24"/>
                <w:szCs w:val="24"/>
              </w:rPr>
              <w:t>延床(㎡)</w:t>
            </w:r>
          </w:p>
        </w:tc>
        <w:tc>
          <w:tcPr>
            <w:tcW w:w="7034" w:type="dxa"/>
            <w:vAlign w:val="center"/>
          </w:tcPr>
          <w:p w14:paraId="11EF22C7" w14:textId="504C075A" w:rsidR="00A80A38" w:rsidRPr="00AF2BB0" w:rsidRDefault="00782A7C" w:rsidP="00A1158C">
            <w:pPr>
              <w:ind w:firstLineChars="100" w:firstLine="240"/>
              <w:rPr>
                <w:rFonts w:ascii="HGSｺﾞｼｯｸM" w:eastAsia="HGSｺﾞｼｯｸM"/>
                <w:sz w:val="24"/>
                <w:szCs w:val="24"/>
              </w:rPr>
            </w:pPr>
            <w:r w:rsidRPr="00AF2BB0">
              <w:rPr>
                <w:rFonts w:ascii="HGSｺﾞｼｯｸM" w:eastAsia="HGSｺﾞｼｯｸM" w:hint="eastAsia"/>
                <w:sz w:val="24"/>
                <w:szCs w:val="24"/>
              </w:rPr>
              <w:t>2</w:t>
            </w:r>
            <w:r w:rsidR="00B70DAD">
              <w:rPr>
                <w:rFonts w:ascii="HGSｺﾞｼｯｸM" w:eastAsia="HGSｺﾞｼｯｸM" w:hint="eastAsia"/>
                <w:sz w:val="24"/>
                <w:szCs w:val="24"/>
              </w:rPr>
              <w:t>,</w:t>
            </w:r>
            <w:r w:rsidRPr="00AF2BB0">
              <w:rPr>
                <w:rFonts w:ascii="HGSｺﾞｼｯｸM" w:eastAsia="HGSｺﾞｼｯｸM" w:hint="eastAsia"/>
                <w:sz w:val="24"/>
                <w:szCs w:val="24"/>
              </w:rPr>
              <w:t>307.31</w:t>
            </w:r>
            <w:r w:rsidR="00A80A38" w:rsidRPr="00AF2BB0">
              <w:rPr>
                <w:rFonts w:ascii="HGSｺﾞｼｯｸM" w:eastAsia="HGSｺﾞｼｯｸM" w:hint="eastAsia"/>
                <w:sz w:val="24"/>
                <w:szCs w:val="24"/>
              </w:rPr>
              <w:t>㎡</w:t>
            </w:r>
          </w:p>
        </w:tc>
      </w:tr>
      <w:tr w:rsidR="00A80A38" w:rsidRPr="00AF2BB0" w14:paraId="1649A88D" w14:textId="77777777" w:rsidTr="00A1158C">
        <w:trPr>
          <w:trHeight w:val="422"/>
        </w:trPr>
        <w:tc>
          <w:tcPr>
            <w:tcW w:w="1668" w:type="dxa"/>
            <w:vAlign w:val="center"/>
          </w:tcPr>
          <w:p w14:paraId="496FAC24" w14:textId="77777777" w:rsidR="00A80A38" w:rsidRPr="00AF2BB0" w:rsidRDefault="00A80A38" w:rsidP="001477DD">
            <w:pPr>
              <w:jc w:val="center"/>
              <w:rPr>
                <w:rFonts w:ascii="HGSｺﾞｼｯｸM" w:eastAsia="HGSｺﾞｼｯｸM"/>
                <w:sz w:val="24"/>
                <w:szCs w:val="24"/>
              </w:rPr>
            </w:pPr>
            <w:r w:rsidRPr="00AF2BB0">
              <w:rPr>
                <w:rFonts w:ascii="HGSｺﾞｼｯｸM" w:eastAsia="HGSｺﾞｼｯｸM" w:hint="eastAsia"/>
                <w:sz w:val="24"/>
                <w:szCs w:val="24"/>
              </w:rPr>
              <w:t>敷地(㎡)</w:t>
            </w:r>
          </w:p>
        </w:tc>
        <w:tc>
          <w:tcPr>
            <w:tcW w:w="7034" w:type="dxa"/>
            <w:vAlign w:val="center"/>
          </w:tcPr>
          <w:p w14:paraId="5C2BC5A1" w14:textId="7F29CE0A" w:rsidR="00A80A38" w:rsidRPr="00AF2BB0" w:rsidRDefault="00782A7C" w:rsidP="00A1158C">
            <w:pPr>
              <w:ind w:firstLineChars="100" w:firstLine="240"/>
              <w:rPr>
                <w:rFonts w:ascii="HGSｺﾞｼｯｸM" w:eastAsia="HGSｺﾞｼｯｸM"/>
                <w:sz w:val="24"/>
                <w:szCs w:val="24"/>
              </w:rPr>
            </w:pPr>
            <w:r w:rsidRPr="00AF2BB0">
              <w:rPr>
                <w:rFonts w:ascii="HGSｺﾞｼｯｸM" w:eastAsia="HGSｺﾞｼｯｸM" w:hint="eastAsia"/>
                <w:sz w:val="24"/>
                <w:szCs w:val="24"/>
              </w:rPr>
              <w:t>6</w:t>
            </w:r>
            <w:r w:rsidR="00B70DAD">
              <w:rPr>
                <w:rFonts w:ascii="HGSｺﾞｼｯｸM" w:eastAsia="HGSｺﾞｼｯｸM" w:hint="eastAsia"/>
                <w:sz w:val="24"/>
                <w:szCs w:val="24"/>
              </w:rPr>
              <w:t>,</w:t>
            </w:r>
            <w:r w:rsidRPr="00AF2BB0">
              <w:rPr>
                <w:rFonts w:ascii="HGSｺﾞｼｯｸM" w:eastAsia="HGSｺﾞｼｯｸM" w:hint="eastAsia"/>
                <w:sz w:val="24"/>
                <w:szCs w:val="24"/>
              </w:rPr>
              <w:t>727.07</w:t>
            </w:r>
            <w:r w:rsidR="00A80A38" w:rsidRPr="00AF2BB0">
              <w:rPr>
                <w:rFonts w:ascii="HGSｺﾞｼｯｸM" w:eastAsia="HGSｺﾞｼｯｸM" w:hint="eastAsia"/>
                <w:sz w:val="24"/>
                <w:szCs w:val="24"/>
              </w:rPr>
              <w:t>㎡</w:t>
            </w:r>
            <w:r w:rsidR="005D22A8">
              <w:rPr>
                <w:rFonts w:ascii="HGSｺﾞｼｯｸM" w:eastAsia="HGSｺﾞｼｯｸM" w:hint="eastAsia"/>
                <w:sz w:val="24"/>
                <w:szCs w:val="24"/>
              </w:rPr>
              <w:t>（</w:t>
            </w:r>
            <w:r w:rsidR="00922FD5">
              <w:rPr>
                <w:rFonts w:ascii="HGSｺﾞｼｯｸM" w:eastAsia="HGSｺﾞｼｯｸM" w:hint="eastAsia"/>
                <w:sz w:val="24"/>
                <w:szCs w:val="24"/>
              </w:rPr>
              <w:t>敷地</w:t>
            </w:r>
            <w:r w:rsidR="005D22A8">
              <w:rPr>
                <w:rFonts w:ascii="HGSｺﾞｼｯｸM" w:eastAsia="HGSｺﾞｼｯｸM" w:hint="eastAsia"/>
                <w:sz w:val="24"/>
                <w:szCs w:val="24"/>
              </w:rPr>
              <w:t>フェンス内）</w:t>
            </w:r>
          </w:p>
        </w:tc>
      </w:tr>
      <w:tr w:rsidR="00A80A38" w:rsidRPr="00AF2BB0" w14:paraId="0B3C7DD9" w14:textId="77777777" w:rsidTr="001477DD">
        <w:tc>
          <w:tcPr>
            <w:tcW w:w="1668" w:type="dxa"/>
            <w:vAlign w:val="center"/>
          </w:tcPr>
          <w:p w14:paraId="22D3F4C1" w14:textId="77777777" w:rsidR="00A80A38" w:rsidRPr="00AF2BB0" w:rsidRDefault="00A80A38" w:rsidP="001477DD">
            <w:pPr>
              <w:jc w:val="center"/>
              <w:rPr>
                <w:rFonts w:ascii="HGSｺﾞｼｯｸM" w:eastAsia="HGSｺﾞｼｯｸM"/>
                <w:sz w:val="24"/>
                <w:szCs w:val="24"/>
              </w:rPr>
            </w:pPr>
            <w:r w:rsidRPr="00AF2BB0">
              <w:rPr>
                <w:rFonts w:ascii="HGSｺﾞｼｯｸM" w:eastAsia="HGSｺﾞｼｯｸM" w:hint="eastAsia"/>
                <w:sz w:val="24"/>
                <w:szCs w:val="24"/>
              </w:rPr>
              <w:t>その他</w:t>
            </w:r>
          </w:p>
        </w:tc>
        <w:tc>
          <w:tcPr>
            <w:tcW w:w="7034" w:type="dxa"/>
          </w:tcPr>
          <w:p w14:paraId="38614730" w14:textId="77777777" w:rsidR="00CE5620" w:rsidRPr="00AF2BB0" w:rsidRDefault="00A80A38" w:rsidP="00AC7BEE">
            <w:pPr>
              <w:ind w:firstLineChars="100" w:firstLine="240"/>
              <w:rPr>
                <w:rFonts w:ascii="HGSｺﾞｼｯｸM" w:eastAsia="HGSｺﾞｼｯｸM"/>
                <w:sz w:val="24"/>
                <w:szCs w:val="24"/>
              </w:rPr>
            </w:pPr>
            <w:r w:rsidRPr="00AF2BB0">
              <w:rPr>
                <w:rFonts w:ascii="HGSｺﾞｼｯｸM" w:eastAsia="HGSｺﾞｼｯｸM" w:hint="eastAsia"/>
                <w:sz w:val="24"/>
                <w:szCs w:val="24"/>
              </w:rPr>
              <w:t>付帯設備</w:t>
            </w:r>
          </w:p>
          <w:p w14:paraId="06F4C353" w14:textId="77777777" w:rsidR="00AC7BEE" w:rsidRDefault="00AC7BEE" w:rsidP="00AC7BEE">
            <w:pPr>
              <w:ind w:firstLineChars="100" w:firstLine="240"/>
              <w:rPr>
                <w:rFonts w:ascii="HGSｺﾞｼｯｸM" w:eastAsia="HGSｺﾞｼｯｸM"/>
                <w:sz w:val="24"/>
                <w:szCs w:val="24"/>
              </w:rPr>
            </w:pPr>
            <w:r>
              <w:rPr>
                <w:rFonts w:ascii="HGSｺﾞｼｯｸM" w:eastAsia="HGSｺﾞｼｯｸM" w:hint="eastAsia"/>
                <w:sz w:val="24"/>
                <w:szCs w:val="24"/>
              </w:rPr>
              <w:t>・電気設備（</w:t>
            </w:r>
            <w:r w:rsidR="0065423C">
              <w:rPr>
                <w:rFonts w:ascii="HGSｺﾞｼｯｸM" w:eastAsia="HGSｺﾞｼｯｸM" w:hint="eastAsia"/>
                <w:sz w:val="24"/>
                <w:szCs w:val="24"/>
              </w:rPr>
              <w:t>キュービクル、</w:t>
            </w:r>
            <w:r>
              <w:rPr>
                <w:rFonts w:ascii="HGSｺﾞｼｯｸM" w:eastAsia="HGSｺﾞｼｯｸM" w:hint="eastAsia"/>
                <w:sz w:val="24"/>
                <w:szCs w:val="24"/>
              </w:rPr>
              <w:t>照明、自動火災報知器ほか）</w:t>
            </w:r>
          </w:p>
          <w:p w14:paraId="76F5F42E" w14:textId="77777777" w:rsidR="00AC7BEE" w:rsidRDefault="00CE5620" w:rsidP="00AC7BEE">
            <w:pPr>
              <w:ind w:firstLineChars="100" w:firstLine="240"/>
              <w:rPr>
                <w:rFonts w:ascii="HGSｺﾞｼｯｸM" w:eastAsia="HGSｺﾞｼｯｸM"/>
                <w:sz w:val="24"/>
                <w:szCs w:val="24"/>
              </w:rPr>
            </w:pPr>
            <w:r w:rsidRPr="00AF2BB0">
              <w:rPr>
                <w:rFonts w:ascii="HGSｺﾞｼｯｸM" w:eastAsia="HGSｺﾞｼｯｸM" w:hint="eastAsia"/>
                <w:sz w:val="24"/>
                <w:szCs w:val="24"/>
              </w:rPr>
              <w:t>・ガス（</w:t>
            </w:r>
            <w:r w:rsidR="00AC7BEE" w:rsidRPr="00AF2BB0">
              <w:rPr>
                <w:rFonts w:ascii="HGSｺﾞｼｯｸM" w:eastAsia="HGSｺﾞｼｯｸM" w:hint="eastAsia"/>
                <w:sz w:val="24"/>
                <w:szCs w:val="24"/>
              </w:rPr>
              <w:t>LPGバルクタンク</w:t>
            </w:r>
            <w:r w:rsidR="00AC7BEE">
              <w:rPr>
                <w:rFonts w:ascii="HGSｺﾞｼｯｸM" w:eastAsia="HGSｺﾞｼｯｸM" w:hint="eastAsia"/>
                <w:sz w:val="24"/>
                <w:szCs w:val="24"/>
              </w:rPr>
              <w:t>）</w:t>
            </w:r>
          </w:p>
          <w:p w14:paraId="54A58F48" w14:textId="77777777" w:rsidR="00AC7BEE" w:rsidRDefault="00CE5620" w:rsidP="00AC7BEE">
            <w:pPr>
              <w:ind w:firstLineChars="100" w:firstLine="240"/>
              <w:rPr>
                <w:rFonts w:ascii="HGSｺﾞｼｯｸM" w:eastAsia="HGSｺﾞｼｯｸM"/>
                <w:sz w:val="24"/>
                <w:szCs w:val="24"/>
              </w:rPr>
            </w:pPr>
            <w:r w:rsidRPr="00AF2BB0">
              <w:rPr>
                <w:rFonts w:ascii="HGSｺﾞｼｯｸM" w:eastAsia="HGSｺﾞｼｯｸM" w:hint="eastAsia"/>
                <w:sz w:val="24"/>
                <w:szCs w:val="24"/>
              </w:rPr>
              <w:t>・給排水設備（町上下水道直結</w:t>
            </w:r>
            <w:r w:rsidR="00A80A38" w:rsidRPr="00AF2BB0">
              <w:rPr>
                <w:rFonts w:ascii="HGSｺﾞｼｯｸM" w:eastAsia="HGSｺﾞｼｯｸM" w:hint="eastAsia"/>
                <w:sz w:val="24"/>
                <w:szCs w:val="24"/>
              </w:rPr>
              <w:t>）</w:t>
            </w:r>
          </w:p>
          <w:p w14:paraId="6E769FAF" w14:textId="77777777" w:rsidR="00A80A38" w:rsidRPr="00AF2BB0" w:rsidRDefault="00CE5620" w:rsidP="00AC7BEE">
            <w:pPr>
              <w:ind w:firstLineChars="100" w:firstLine="240"/>
              <w:rPr>
                <w:rFonts w:ascii="HGSｺﾞｼｯｸM" w:eastAsia="HGSｺﾞｼｯｸM"/>
                <w:sz w:val="24"/>
                <w:szCs w:val="24"/>
              </w:rPr>
            </w:pPr>
            <w:r w:rsidRPr="00AF2BB0">
              <w:rPr>
                <w:rFonts w:ascii="HGSｺﾞｼｯｸM" w:eastAsia="HGSｺﾞｼｯｸM" w:hint="eastAsia"/>
                <w:sz w:val="24"/>
                <w:szCs w:val="24"/>
              </w:rPr>
              <w:t>・空調・換気設備（</w:t>
            </w:r>
            <w:r w:rsidR="00A80A38" w:rsidRPr="00AF2BB0">
              <w:rPr>
                <w:rFonts w:ascii="HGSｺﾞｼｯｸM" w:eastAsia="HGSｺﾞｼｯｸM" w:hint="eastAsia"/>
                <w:sz w:val="24"/>
                <w:szCs w:val="24"/>
              </w:rPr>
              <w:t>エアコン、換気扇ほか）</w:t>
            </w:r>
          </w:p>
          <w:p w14:paraId="57D8F74E" w14:textId="77777777" w:rsidR="00BA182E" w:rsidRPr="00AF2BB0" w:rsidRDefault="00BA182E" w:rsidP="00AC7BEE">
            <w:pPr>
              <w:ind w:firstLineChars="100" w:firstLine="240"/>
              <w:rPr>
                <w:rFonts w:ascii="HGSｺﾞｼｯｸM" w:eastAsia="HGSｺﾞｼｯｸM"/>
                <w:sz w:val="24"/>
                <w:szCs w:val="24"/>
              </w:rPr>
            </w:pPr>
            <w:r w:rsidRPr="00AF2BB0">
              <w:rPr>
                <w:rFonts w:ascii="HGSｺﾞｼｯｸM" w:eastAsia="HGSｺﾞｼｯｸM" w:hint="eastAsia"/>
                <w:sz w:val="24"/>
                <w:szCs w:val="24"/>
              </w:rPr>
              <w:t>外構等：運動広場（芝生）</w:t>
            </w:r>
            <w:r w:rsidR="00AC7BEE">
              <w:rPr>
                <w:rFonts w:ascii="HGSｺﾞｼｯｸM" w:eastAsia="HGSｺﾞｼｯｸM" w:hint="eastAsia"/>
                <w:sz w:val="24"/>
                <w:szCs w:val="24"/>
              </w:rPr>
              <w:t>、物置</w:t>
            </w:r>
          </w:p>
          <w:p w14:paraId="6E4E46BC" w14:textId="77777777" w:rsidR="00497529" w:rsidRDefault="005D22A8" w:rsidP="00A1158C">
            <w:pPr>
              <w:ind w:leftChars="48" w:left="102" w:hanging="1"/>
              <w:rPr>
                <w:rFonts w:ascii="HGSｺﾞｼｯｸM" w:eastAsia="HGSｺﾞｼｯｸM"/>
                <w:sz w:val="24"/>
                <w:szCs w:val="24"/>
              </w:rPr>
            </w:pPr>
            <w:r>
              <w:rPr>
                <w:rFonts w:ascii="HGSｺﾞｼｯｸM" w:eastAsia="HGSｺﾞｼｯｸM" w:hint="eastAsia"/>
                <w:sz w:val="24"/>
                <w:szCs w:val="24"/>
              </w:rPr>
              <w:t>※</w:t>
            </w:r>
            <w:r w:rsidR="00AC7BEE">
              <w:rPr>
                <w:rFonts w:ascii="HGSｺﾞｼｯｸM" w:eastAsia="HGSｺﾞｼｯｸM" w:hint="eastAsia"/>
                <w:sz w:val="24"/>
                <w:szCs w:val="24"/>
              </w:rPr>
              <w:t>敷地</w:t>
            </w:r>
            <w:r w:rsidR="00094D6E" w:rsidRPr="00AF2BB0">
              <w:rPr>
                <w:rFonts w:ascii="HGSｺﾞｼｯｸM" w:eastAsia="HGSｺﾞｼｯｸM" w:hint="eastAsia"/>
                <w:sz w:val="24"/>
                <w:szCs w:val="24"/>
              </w:rPr>
              <w:t>周辺には</w:t>
            </w:r>
            <w:r w:rsidR="00782A7C" w:rsidRPr="00AF2BB0">
              <w:rPr>
                <w:rFonts w:ascii="HGSｺﾞｼｯｸM" w:eastAsia="HGSｺﾞｼｯｸM" w:hint="eastAsia"/>
                <w:sz w:val="24"/>
                <w:szCs w:val="24"/>
              </w:rPr>
              <w:t>国道、町</w:t>
            </w:r>
            <w:r w:rsidR="00094D6E" w:rsidRPr="00AF2BB0">
              <w:rPr>
                <w:rFonts w:ascii="HGSｺﾞｼｯｸM" w:eastAsia="HGSｺﾞｼｯｸM" w:hint="eastAsia"/>
                <w:sz w:val="24"/>
                <w:szCs w:val="24"/>
              </w:rPr>
              <w:t>道があるほか、</w:t>
            </w:r>
            <w:r w:rsidR="001477DD">
              <w:rPr>
                <w:rFonts w:ascii="HGSｺﾞｼｯｸM" w:eastAsia="HGSｺﾞｼｯｸM" w:hint="eastAsia"/>
                <w:sz w:val="24"/>
                <w:szCs w:val="24"/>
              </w:rPr>
              <w:t>西側</w:t>
            </w:r>
            <w:r w:rsidR="00782A7C" w:rsidRPr="00AF2BB0">
              <w:rPr>
                <w:rFonts w:ascii="HGSｺﾞｼｯｸM" w:eastAsia="HGSｺﾞｼｯｸM" w:hint="eastAsia"/>
                <w:sz w:val="24"/>
                <w:szCs w:val="24"/>
              </w:rPr>
              <w:t>隣接地は</w:t>
            </w:r>
            <w:r w:rsidR="00AC7BEE">
              <w:rPr>
                <w:rFonts w:ascii="HGSｺﾞｼｯｸM" w:eastAsia="HGSｺﾞｼｯｸM" w:hint="eastAsia"/>
                <w:sz w:val="24"/>
                <w:szCs w:val="24"/>
              </w:rPr>
              <w:t>地元</w:t>
            </w:r>
            <w:r w:rsidR="00353DF5">
              <w:rPr>
                <w:rFonts w:ascii="HGSｺﾞｼｯｸM" w:eastAsia="HGSｺﾞｼｯｸM" w:hint="eastAsia"/>
                <w:sz w:val="24"/>
                <w:szCs w:val="24"/>
              </w:rPr>
              <w:t>自治会</w:t>
            </w:r>
            <w:r w:rsidR="00AC7BEE">
              <w:rPr>
                <w:rFonts w:ascii="HGSｺﾞｼｯｸM" w:eastAsia="HGSｺﾞｼｯｸM" w:hint="eastAsia"/>
                <w:sz w:val="24"/>
                <w:szCs w:val="24"/>
              </w:rPr>
              <w:t>の</w:t>
            </w:r>
            <w:r w:rsidR="00782A7C" w:rsidRPr="00AF2BB0">
              <w:rPr>
                <w:rFonts w:ascii="HGSｺﾞｼｯｸM" w:eastAsia="HGSｺﾞｼｯｸM" w:hint="eastAsia"/>
                <w:sz w:val="24"/>
                <w:szCs w:val="24"/>
              </w:rPr>
              <w:t>公園</w:t>
            </w:r>
            <w:r w:rsidR="001477DD">
              <w:rPr>
                <w:rFonts w:ascii="HGSｺﾞｼｯｸM" w:eastAsia="HGSｺﾞｼｯｸM" w:hint="eastAsia"/>
                <w:sz w:val="24"/>
                <w:szCs w:val="24"/>
              </w:rPr>
              <w:t>です</w:t>
            </w:r>
            <w:r w:rsidR="00782A7C" w:rsidRPr="00AF2BB0">
              <w:rPr>
                <w:rFonts w:ascii="HGSｺﾞｼｯｸM" w:eastAsia="HGSｺﾞｼｯｸM" w:hint="eastAsia"/>
                <w:sz w:val="24"/>
                <w:szCs w:val="24"/>
              </w:rPr>
              <w:t>。</w:t>
            </w:r>
          </w:p>
          <w:p w14:paraId="3994598E" w14:textId="7EDED518" w:rsidR="002D5FBF" w:rsidRPr="00AF2BB0" w:rsidRDefault="002D5FBF" w:rsidP="00DB07F1">
            <w:pPr>
              <w:rPr>
                <w:rFonts w:ascii="HGSｺﾞｼｯｸM" w:eastAsia="HGSｺﾞｼｯｸM"/>
                <w:sz w:val="24"/>
                <w:szCs w:val="24"/>
              </w:rPr>
            </w:pPr>
          </w:p>
        </w:tc>
      </w:tr>
      <w:tr w:rsidR="00094D6E" w:rsidRPr="00AF2BB0" w14:paraId="4EE0E239" w14:textId="77777777" w:rsidTr="002D5FBF">
        <w:trPr>
          <w:trHeight w:val="1262"/>
        </w:trPr>
        <w:tc>
          <w:tcPr>
            <w:tcW w:w="1668" w:type="dxa"/>
            <w:vAlign w:val="center"/>
          </w:tcPr>
          <w:p w14:paraId="6D49F4A1" w14:textId="400A369E" w:rsidR="00094D6E" w:rsidRPr="00AF2BB0" w:rsidRDefault="00094D6E" w:rsidP="002D5FBF">
            <w:pPr>
              <w:rPr>
                <w:rFonts w:ascii="HGSｺﾞｼｯｸM" w:eastAsia="HGSｺﾞｼｯｸM"/>
                <w:sz w:val="24"/>
                <w:szCs w:val="24"/>
              </w:rPr>
            </w:pPr>
            <w:r w:rsidRPr="00AF2BB0">
              <w:rPr>
                <w:rFonts w:ascii="HGSｺﾞｼｯｸM" w:eastAsia="HGSｺﾞｼｯｸM" w:hint="eastAsia"/>
                <w:sz w:val="24"/>
                <w:szCs w:val="24"/>
              </w:rPr>
              <w:lastRenderedPageBreak/>
              <w:t>今後見込まれる大規模修繕</w:t>
            </w:r>
          </w:p>
        </w:tc>
        <w:tc>
          <w:tcPr>
            <w:tcW w:w="7034" w:type="dxa"/>
            <w:vAlign w:val="center"/>
          </w:tcPr>
          <w:p w14:paraId="493AB7CD" w14:textId="6B546455" w:rsidR="00353DF5" w:rsidRPr="00AF2BB0" w:rsidRDefault="00353DF5" w:rsidP="002D5FBF">
            <w:pPr>
              <w:ind w:leftChars="100" w:left="210"/>
              <w:rPr>
                <w:rFonts w:ascii="HGSｺﾞｼｯｸM" w:eastAsia="HGSｺﾞｼｯｸM"/>
                <w:sz w:val="24"/>
                <w:szCs w:val="24"/>
              </w:rPr>
            </w:pPr>
            <w:r>
              <w:rPr>
                <w:rFonts w:ascii="HGSｺﾞｼｯｸM" w:eastAsia="HGSｺﾞｼｯｸM" w:hint="eastAsia"/>
                <w:sz w:val="24"/>
                <w:szCs w:val="24"/>
              </w:rPr>
              <w:t>当面は</w:t>
            </w:r>
            <w:r w:rsidR="00EA7270">
              <w:rPr>
                <w:rFonts w:ascii="HGSｺﾞｼｯｸM" w:eastAsia="HGSｺﾞｼｯｸM" w:hint="eastAsia"/>
                <w:sz w:val="24"/>
                <w:szCs w:val="24"/>
              </w:rPr>
              <w:t>通常の</w:t>
            </w:r>
            <w:r>
              <w:rPr>
                <w:rFonts w:ascii="HGSｺﾞｼｯｸM" w:eastAsia="HGSｺﾞｼｯｸM" w:hint="eastAsia"/>
                <w:sz w:val="24"/>
                <w:szCs w:val="24"/>
              </w:rPr>
              <w:t>設備修繕程度と思われます。</w:t>
            </w:r>
          </w:p>
          <w:p w14:paraId="6CAA224A" w14:textId="3F301C3D" w:rsidR="004578B2" w:rsidRDefault="004578B2" w:rsidP="002D5FBF">
            <w:pPr>
              <w:ind w:firstLineChars="100" w:firstLine="240"/>
              <w:rPr>
                <w:rFonts w:ascii="HGSｺﾞｼｯｸM" w:eastAsia="HGSｺﾞｼｯｸM"/>
                <w:sz w:val="24"/>
                <w:szCs w:val="24"/>
              </w:rPr>
            </w:pPr>
            <w:r w:rsidRPr="00AF2BB0">
              <w:rPr>
                <w:rFonts w:ascii="HGSｺﾞｼｯｸM" w:eastAsia="HGSｺﾞｼｯｸM" w:hint="eastAsia"/>
                <w:sz w:val="24"/>
                <w:szCs w:val="24"/>
              </w:rPr>
              <w:t>令和5年度：屋根・外壁塗装工事</w:t>
            </w:r>
            <w:r w:rsidR="00353DF5">
              <w:rPr>
                <w:rFonts w:ascii="HGSｺﾞｼｯｸM" w:eastAsia="HGSｺﾞｼｯｸM" w:hint="eastAsia"/>
                <w:sz w:val="24"/>
                <w:szCs w:val="24"/>
              </w:rPr>
              <w:t>（25,278千円）</w:t>
            </w:r>
            <w:r w:rsidRPr="00AF2BB0">
              <w:rPr>
                <w:rFonts w:ascii="HGSｺﾞｼｯｸM" w:eastAsia="HGSｺﾞｼｯｸM" w:hint="eastAsia"/>
                <w:sz w:val="24"/>
                <w:szCs w:val="24"/>
              </w:rPr>
              <w:t>実施</w:t>
            </w:r>
            <w:r w:rsidR="0039370D">
              <w:rPr>
                <w:rFonts w:ascii="HGSｺﾞｼｯｸM" w:eastAsia="HGSｺﾞｼｯｸM" w:hint="eastAsia"/>
                <w:sz w:val="24"/>
                <w:szCs w:val="24"/>
              </w:rPr>
              <w:t>済み</w:t>
            </w:r>
            <w:r w:rsidRPr="00AF2BB0">
              <w:rPr>
                <w:rFonts w:ascii="HGSｺﾞｼｯｸM" w:eastAsia="HGSｺﾞｼｯｸM" w:hint="eastAsia"/>
                <w:sz w:val="24"/>
                <w:szCs w:val="24"/>
              </w:rPr>
              <w:t>。</w:t>
            </w:r>
          </w:p>
          <w:p w14:paraId="55F26386" w14:textId="625DB589" w:rsidR="00353DF5" w:rsidRPr="00AF2BB0" w:rsidRDefault="00353DF5" w:rsidP="002D5FBF">
            <w:pPr>
              <w:ind w:firstLineChars="200" w:firstLine="480"/>
              <w:rPr>
                <w:rFonts w:ascii="HGSｺﾞｼｯｸM" w:eastAsia="HGSｺﾞｼｯｸM"/>
                <w:sz w:val="24"/>
                <w:szCs w:val="24"/>
              </w:rPr>
            </w:pPr>
            <w:r>
              <w:rPr>
                <w:rFonts w:ascii="HGSｺﾞｼｯｸM" w:eastAsia="HGSｺﾞｼｯｸM" w:hint="eastAsia"/>
                <w:sz w:val="24"/>
                <w:szCs w:val="24"/>
              </w:rPr>
              <w:t>※電灯</w:t>
            </w:r>
            <w:r w:rsidR="00C33DF8">
              <w:rPr>
                <w:rFonts w:ascii="HGSｺﾞｼｯｸM" w:eastAsia="HGSｺﾞｼｯｸM" w:hint="eastAsia"/>
                <w:sz w:val="24"/>
                <w:szCs w:val="24"/>
              </w:rPr>
              <w:t>LED</w:t>
            </w:r>
            <w:r>
              <w:rPr>
                <w:rFonts w:ascii="HGSｺﾞｼｯｸM" w:eastAsia="HGSｺﾞｼｯｸM" w:hint="eastAsia"/>
                <w:sz w:val="24"/>
                <w:szCs w:val="24"/>
              </w:rPr>
              <w:t>改修は廊下のみ整備済みです。</w:t>
            </w:r>
          </w:p>
        </w:tc>
      </w:tr>
    </w:tbl>
    <w:p w14:paraId="245376AE" w14:textId="77777777" w:rsidR="00A80A38" w:rsidRPr="00AF2BB0" w:rsidRDefault="00A80A38" w:rsidP="00A80A38">
      <w:pPr>
        <w:rPr>
          <w:rFonts w:ascii="HGSｺﾞｼｯｸM" w:eastAsia="HGSｺﾞｼｯｸM"/>
          <w:sz w:val="24"/>
          <w:szCs w:val="24"/>
        </w:rPr>
      </w:pPr>
    </w:p>
    <w:p w14:paraId="30FCC01D" w14:textId="77777777" w:rsidR="00094D6E" w:rsidRPr="00AF2BB0" w:rsidRDefault="00D4162F" w:rsidP="00A80A38">
      <w:pPr>
        <w:rPr>
          <w:rFonts w:ascii="HGSｺﾞｼｯｸM" w:eastAsia="HGSｺﾞｼｯｸM"/>
          <w:sz w:val="24"/>
          <w:szCs w:val="24"/>
        </w:rPr>
      </w:pPr>
      <w:r>
        <w:rPr>
          <w:rFonts w:ascii="HGSｺﾞｼｯｸM" w:eastAsia="HGSｺﾞｼｯｸM" w:hint="eastAsia"/>
          <w:sz w:val="24"/>
          <w:szCs w:val="24"/>
        </w:rPr>
        <w:t>３、</w:t>
      </w:r>
      <w:r w:rsidR="00782A7C" w:rsidRPr="00AF2BB0">
        <w:rPr>
          <w:rFonts w:ascii="HGSｺﾞｼｯｸM" w:eastAsia="HGSｺﾞｼｯｸM" w:hint="eastAsia"/>
          <w:sz w:val="24"/>
          <w:szCs w:val="24"/>
        </w:rPr>
        <w:t>入所状況（令和7</w:t>
      </w:r>
      <w:r w:rsidR="00353DF5">
        <w:rPr>
          <w:rFonts w:ascii="HGSｺﾞｼｯｸM" w:eastAsia="HGSｺﾞｼｯｸM" w:hint="eastAsia"/>
          <w:sz w:val="24"/>
          <w:szCs w:val="24"/>
        </w:rPr>
        <w:t>年３月末時点</w:t>
      </w:r>
      <w:r w:rsidR="00094D6E" w:rsidRPr="00AF2BB0">
        <w:rPr>
          <w:rFonts w:ascii="HGSｺﾞｼｯｸM" w:eastAsia="HGSｺﾞｼｯｸM" w:hint="eastAsia"/>
          <w:sz w:val="24"/>
          <w:szCs w:val="24"/>
        </w:rPr>
        <w:t>）</w:t>
      </w:r>
    </w:p>
    <w:tbl>
      <w:tblPr>
        <w:tblStyle w:val="a3"/>
        <w:tblW w:w="0" w:type="auto"/>
        <w:tblLook w:val="04A0" w:firstRow="1" w:lastRow="0" w:firstColumn="1" w:lastColumn="0" w:noHBand="0" w:noVBand="1"/>
      </w:tblPr>
      <w:tblGrid>
        <w:gridCol w:w="1634"/>
        <w:gridCol w:w="6860"/>
      </w:tblGrid>
      <w:tr w:rsidR="000A6414" w:rsidRPr="00AF2BB0" w14:paraId="5FF09D53" w14:textId="77777777" w:rsidTr="001477DD">
        <w:tc>
          <w:tcPr>
            <w:tcW w:w="1668" w:type="dxa"/>
            <w:vAlign w:val="center"/>
          </w:tcPr>
          <w:p w14:paraId="6B62D646" w14:textId="77777777" w:rsidR="00B46826" w:rsidRPr="00AF2BB0" w:rsidRDefault="000A6414" w:rsidP="001477DD">
            <w:pPr>
              <w:jc w:val="center"/>
              <w:rPr>
                <w:rFonts w:ascii="HGSｺﾞｼｯｸM" w:eastAsia="HGSｺﾞｼｯｸM"/>
                <w:sz w:val="24"/>
                <w:szCs w:val="24"/>
              </w:rPr>
            </w:pPr>
            <w:r w:rsidRPr="00AF2BB0">
              <w:rPr>
                <w:rFonts w:ascii="HGSｺﾞｼｯｸM" w:eastAsia="HGSｺﾞｼｯｸM" w:hint="eastAsia"/>
                <w:sz w:val="24"/>
                <w:szCs w:val="24"/>
              </w:rPr>
              <w:t>居室</w:t>
            </w:r>
          </w:p>
        </w:tc>
        <w:tc>
          <w:tcPr>
            <w:tcW w:w="7034" w:type="dxa"/>
            <w:vAlign w:val="center"/>
          </w:tcPr>
          <w:p w14:paraId="49C32F0B" w14:textId="77777777" w:rsidR="000A6414" w:rsidRPr="00AF2BB0" w:rsidRDefault="00782A7C" w:rsidP="00B46826">
            <w:pPr>
              <w:ind w:firstLineChars="100" w:firstLine="240"/>
              <w:rPr>
                <w:rFonts w:ascii="HGSｺﾞｼｯｸM" w:eastAsia="HGSｺﾞｼｯｸM"/>
                <w:sz w:val="24"/>
                <w:szCs w:val="24"/>
              </w:rPr>
            </w:pPr>
            <w:r w:rsidRPr="00AF2BB0">
              <w:rPr>
                <w:rFonts w:ascii="HGSｺﾞｼｯｸM" w:eastAsia="HGSｺﾞｼｯｸM" w:hint="eastAsia"/>
                <w:sz w:val="24"/>
                <w:szCs w:val="24"/>
              </w:rPr>
              <w:t>養護老人ホーム５０床・ショートステイ６</w:t>
            </w:r>
            <w:r w:rsidR="000A6414" w:rsidRPr="00AF2BB0">
              <w:rPr>
                <w:rFonts w:ascii="HGSｺﾞｼｯｸM" w:eastAsia="HGSｺﾞｼｯｸM" w:hint="eastAsia"/>
                <w:sz w:val="24"/>
                <w:szCs w:val="24"/>
              </w:rPr>
              <w:t>床</w:t>
            </w:r>
          </w:p>
        </w:tc>
      </w:tr>
      <w:tr w:rsidR="000A6414" w:rsidRPr="00AF2BB0" w14:paraId="04B5262C" w14:textId="77777777" w:rsidTr="001477DD">
        <w:tc>
          <w:tcPr>
            <w:tcW w:w="1668" w:type="dxa"/>
            <w:vAlign w:val="center"/>
          </w:tcPr>
          <w:p w14:paraId="2CD05B4F" w14:textId="77777777" w:rsidR="00B46826" w:rsidRPr="00AF2BB0" w:rsidRDefault="000A6414" w:rsidP="001477DD">
            <w:pPr>
              <w:jc w:val="center"/>
              <w:rPr>
                <w:rFonts w:ascii="HGSｺﾞｼｯｸM" w:eastAsia="HGSｺﾞｼｯｸM"/>
                <w:sz w:val="24"/>
                <w:szCs w:val="24"/>
              </w:rPr>
            </w:pPr>
            <w:r w:rsidRPr="00AF2BB0">
              <w:rPr>
                <w:rFonts w:ascii="HGSｺﾞｼｯｸM" w:eastAsia="HGSｺﾞｼｯｸM" w:hint="eastAsia"/>
                <w:sz w:val="24"/>
                <w:szCs w:val="24"/>
              </w:rPr>
              <w:t>定員</w:t>
            </w:r>
          </w:p>
        </w:tc>
        <w:tc>
          <w:tcPr>
            <w:tcW w:w="7034" w:type="dxa"/>
            <w:vAlign w:val="center"/>
          </w:tcPr>
          <w:p w14:paraId="504BBD97" w14:textId="77777777" w:rsidR="000A6414" w:rsidRPr="00AF2BB0" w:rsidRDefault="000A6414" w:rsidP="00B46826">
            <w:pPr>
              <w:ind w:firstLineChars="100" w:firstLine="240"/>
              <w:rPr>
                <w:rFonts w:ascii="HGSｺﾞｼｯｸM" w:eastAsia="HGSｺﾞｼｯｸM"/>
                <w:sz w:val="24"/>
                <w:szCs w:val="24"/>
              </w:rPr>
            </w:pPr>
            <w:r w:rsidRPr="00AF2BB0">
              <w:rPr>
                <w:rFonts w:ascii="HGSｺﾞｼｯｸM" w:eastAsia="HGSｺﾞｼｯｸM" w:hint="eastAsia"/>
                <w:sz w:val="24"/>
                <w:szCs w:val="24"/>
              </w:rPr>
              <w:t>５０名</w:t>
            </w:r>
          </w:p>
        </w:tc>
      </w:tr>
      <w:tr w:rsidR="000A6414" w:rsidRPr="00AF2BB0" w14:paraId="338ED432" w14:textId="77777777" w:rsidTr="001477DD">
        <w:tc>
          <w:tcPr>
            <w:tcW w:w="1668" w:type="dxa"/>
            <w:vAlign w:val="center"/>
          </w:tcPr>
          <w:p w14:paraId="34861112" w14:textId="77777777" w:rsidR="000A6414" w:rsidRPr="00AF2BB0" w:rsidRDefault="000A6414" w:rsidP="001477DD">
            <w:pPr>
              <w:jc w:val="center"/>
              <w:rPr>
                <w:rFonts w:ascii="HGSｺﾞｼｯｸM" w:eastAsia="HGSｺﾞｼｯｸM"/>
                <w:sz w:val="24"/>
                <w:szCs w:val="24"/>
              </w:rPr>
            </w:pPr>
            <w:r w:rsidRPr="00AF2BB0">
              <w:rPr>
                <w:rFonts w:ascii="HGSｺﾞｼｯｸM" w:eastAsia="HGSｺﾞｼｯｸM" w:hint="eastAsia"/>
                <w:sz w:val="24"/>
                <w:szCs w:val="24"/>
              </w:rPr>
              <w:t>入所人員</w:t>
            </w:r>
          </w:p>
        </w:tc>
        <w:tc>
          <w:tcPr>
            <w:tcW w:w="7034" w:type="dxa"/>
            <w:vAlign w:val="center"/>
          </w:tcPr>
          <w:p w14:paraId="1649A407" w14:textId="77777777" w:rsidR="000A6414" w:rsidRPr="00AF2BB0" w:rsidRDefault="00782A7C" w:rsidP="00B46826">
            <w:pPr>
              <w:ind w:firstLineChars="100" w:firstLine="240"/>
              <w:rPr>
                <w:rFonts w:ascii="HGSｺﾞｼｯｸM" w:eastAsia="HGSｺﾞｼｯｸM"/>
                <w:sz w:val="24"/>
                <w:szCs w:val="24"/>
              </w:rPr>
            </w:pPr>
            <w:r w:rsidRPr="00AF2BB0">
              <w:rPr>
                <w:rFonts w:ascii="HGSｺﾞｼｯｸM" w:eastAsia="HGSｺﾞｼｯｸM" w:hint="eastAsia"/>
                <w:sz w:val="24"/>
                <w:szCs w:val="24"/>
              </w:rPr>
              <w:t>４7名（男性：１９名、女性：２８</w:t>
            </w:r>
            <w:r w:rsidR="000A6414" w:rsidRPr="00AF2BB0">
              <w:rPr>
                <w:rFonts w:ascii="HGSｺﾞｼｯｸM" w:eastAsia="HGSｺﾞｼｯｸM" w:hint="eastAsia"/>
                <w:sz w:val="24"/>
                <w:szCs w:val="24"/>
              </w:rPr>
              <w:t>名）</w:t>
            </w:r>
          </w:p>
          <w:p w14:paraId="222654C5" w14:textId="77777777" w:rsidR="00F33A25" w:rsidRPr="00AF2BB0" w:rsidRDefault="00F33A25" w:rsidP="00B46826">
            <w:pPr>
              <w:rPr>
                <w:rFonts w:ascii="HGSｺﾞｼｯｸM" w:eastAsia="HGSｺﾞｼｯｸM"/>
                <w:sz w:val="24"/>
                <w:szCs w:val="24"/>
              </w:rPr>
            </w:pPr>
            <w:r w:rsidRPr="00AF2BB0">
              <w:rPr>
                <w:rFonts w:ascii="HGSｺﾞｼｯｸM" w:eastAsia="HGSｺﾞｼｯｸM" w:hint="eastAsia"/>
                <w:sz w:val="24"/>
                <w:szCs w:val="24"/>
              </w:rPr>
              <w:t xml:space="preserve">　※内、契約入所者</w:t>
            </w:r>
            <w:r w:rsidR="00E36609">
              <w:rPr>
                <w:rFonts w:ascii="HGSｺﾞｼｯｸM" w:eastAsia="HGSｺﾞｼｯｸM" w:hint="eastAsia"/>
                <w:sz w:val="24"/>
                <w:szCs w:val="24"/>
              </w:rPr>
              <w:t>９</w:t>
            </w:r>
            <w:r w:rsidRPr="00AF2BB0">
              <w:rPr>
                <w:rFonts w:ascii="HGSｺﾞｼｯｸM" w:eastAsia="HGSｺﾞｼｯｸM" w:hint="eastAsia"/>
                <w:sz w:val="24"/>
                <w:szCs w:val="24"/>
              </w:rPr>
              <w:t>名</w:t>
            </w:r>
          </w:p>
        </w:tc>
      </w:tr>
      <w:tr w:rsidR="000A6414" w:rsidRPr="00AF2BB0" w14:paraId="2AD55379" w14:textId="77777777" w:rsidTr="001477DD">
        <w:tc>
          <w:tcPr>
            <w:tcW w:w="1668" w:type="dxa"/>
            <w:vAlign w:val="center"/>
          </w:tcPr>
          <w:p w14:paraId="096F58B6" w14:textId="77777777" w:rsidR="00B46826" w:rsidRPr="00AF2BB0" w:rsidRDefault="000A6414" w:rsidP="001477DD">
            <w:pPr>
              <w:jc w:val="center"/>
              <w:rPr>
                <w:rFonts w:ascii="HGSｺﾞｼｯｸM" w:eastAsia="HGSｺﾞｼｯｸM"/>
                <w:sz w:val="24"/>
                <w:szCs w:val="24"/>
              </w:rPr>
            </w:pPr>
            <w:r w:rsidRPr="00AF2BB0">
              <w:rPr>
                <w:rFonts w:ascii="HGSｺﾞｼｯｸM" w:eastAsia="HGSｺﾞｼｯｸM" w:hint="eastAsia"/>
                <w:sz w:val="24"/>
                <w:szCs w:val="24"/>
              </w:rPr>
              <w:t>最高年齢</w:t>
            </w:r>
          </w:p>
        </w:tc>
        <w:tc>
          <w:tcPr>
            <w:tcW w:w="7034" w:type="dxa"/>
            <w:vAlign w:val="center"/>
          </w:tcPr>
          <w:p w14:paraId="0FAAE9BB" w14:textId="01CFD2B9" w:rsidR="000A6414" w:rsidRPr="00AF2BB0" w:rsidRDefault="00782A7C" w:rsidP="00B46826">
            <w:pPr>
              <w:ind w:firstLineChars="100" w:firstLine="240"/>
              <w:rPr>
                <w:rFonts w:ascii="HGSｺﾞｼｯｸM" w:eastAsia="HGSｺﾞｼｯｸM"/>
                <w:sz w:val="24"/>
                <w:szCs w:val="24"/>
              </w:rPr>
            </w:pPr>
            <w:r w:rsidRPr="00AF2BB0">
              <w:rPr>
                <w:rFonts w:ascii="HGSｺﾞｼｯｸM" w:eastAsia="HGSｺﾞｼｯｸM" w:hint="eastAsia"/>
                <w:sz w:val="24"/>
                <w:szCs w:val="24"/>
              </w:rPr>
              <w:t>男性：</w:t>
            </w:r>
            <w:r w:rsidR="00353DF5">
              <w:rPr>
                <w:rFonts w:ascii="HGSｺﾞｼｯｸM" w:eastAsia="HGSｺﾞｼｯｸM" w:hint="eastAsia"/>
                <w:sz w:val="24"/>
                <w:szCs w:val="24"/>
              </w:rPr>
              <w:t xml:space="preserve"> 96</w:t>
            </w:r>
            <w:r w:rsidRPr="00AF2BB0">
              <w:rPr>
                <w:rFonts w:ascii="HGSｺﾞｼｯｸM" w:eastAsia="HGSｺﾞｼｯｸM" w:hint="eastAsia"/>
                <w:sz w:val="24"/>
                <w:szCs w:val="24"/>
              </w:rPr>
              <w:t>歳　女性：</w:t>
            </w:r>
            <w:r w:rsidR="00CB58FB">
              <w:rPr>
                <w:rFonts w:ascii="HGSｺﾞｼｯｸM" w:eastAsia="HGSｺﾞｼｯｸM" w:hint="eastAsia"/>
                <w:sz w:val="24"/>
                <w:szCs w:val="24"/>
              </w:rPr>
              <w:t xml:space="preserve"> </w:t>
            </w:r>
            <w:r w:rsidR="00353DF5">
              <w:rPr>
                <w:rFonts w:ascii="HGSｺﾞｼｯｸM" w:eastAsia="HGSｺﾞｼｯｸM" w:hint="eastAsia"/>
                <w:sz w:val="24"/>
                <w:szCs w:val="24"/>
              </w:rPr>
              <w:t>98</w:t>
            </w:r>
            <w:r w:rsidR="000A6414" w:rsidRPr="00AF2BB0">
              <w:rPr>
                <w:rFonts w:ascii="HGSｺﾞｼｯｸM" w:eastAsia="HGSｺﾞｼｯｸM" w:hint="eastAsia"/>
                <w:sz w:val="24"/>
                <w:szCs w:val="24"/>
              </w:rPr>
              <w:t>歳</w:t>
            </w:r>
          </w:p>
        </w:tc>
      </w:tr>
      <w:tr w:rsidR="000A6414" w:rsidRPr="00AF2BB0" w14:paraId="391F5E0C" w14:textId="77777777" w:rsidTr="001477DD">
        <w:tc>
          <w:tcPr>
            <w:tcW w:w="1668" w:type="dxa"/>
            <w:vAlign w:val="center"/>
          </w:tcPr>
          <w:p w14:paraId="54F006B2" w14:textId="77777777" w:rsidR="00B46826" w:rsidRPr="00AF2BB0" w:rsidRDefault="000A6414" w:rsidP="001477DD">
            <w:pPr>
              <w:jc w:val="center"/>
              <w:rPr>
                <w:rFonts w:ascii="HGSｺﾞｼｯｸM" w:eastAsia="HGSｺﾞｼｯｸM"/>
                <w:sz w:val="24"/>
                <w:szCs w:val="24"/>
              </w:rPr>
            </w:pPr>
            <w:r w:rsidRPr="00AF2BB0">
              <w:rPr>
                <w:rFonts w:ascii="HGSｺﾞｼｯｸM" w:eastAsia="HGSｺﾞｼｯｸM" w:hint="eastAsia"/>
                <w:sz w:val="24"/>
                <w:szCs w:val="24"/>
              </w:rPr>
              <w:t>最低年齢</w:t>
            </w:r>
          </w:p>
        </w:tc>
        <w:tc>
          <w:tcPr>
            <w:tcW w:w="7034" w:type="dxa"/>
            <w:vAlign w:val="center"/>
          </w:tcPr>
          <w:p w14:paraId="173DCE48" w14:textId="7E202B42" w:rsidR="000A6414" w:rsidRPr="00AF2BB0" w:rsidRDefault="000A6414" w:rsidP="00B46826">
            <w:pPr>
              <w:ind w:firstLineChars="100" w:firstLine="240"/>
              <w:rPr>
                <w:rFonts w:ascii="HGSｺﾞｼｯｸM" w:eastAsia="HGSｺﾞｼｯｸM"/>
                <w:sz w:val="24"/>
                <w:szCs w:val="24"/>
              </w:rPr>
            </w:pPr>
            <w:r w:rsidRPr="00AF2BB0">
              <w:rPr>
                <w:rFonts w:ascii="HGSｺﾞｼｯｸM" w:eastAsia="HGSｺﾞｼｯｸM" w:hint="eastAsia"/>
                <w:sz w:val="24"/>
                <w:szCs w:val="24"/>
              </w:rPr>
              <w:t>男性：</w:t>
            </w:r>
            <w:r w:rsidR="00CB58FB">
              <w:rPr>
                <w:rFonts w:ascii="HGSｺﾞｼｯｸM" w:eastAsia="HGSｺﾞｼｯｸM" w:hint="eastAsia"/>
                <w:sz w:val="24"/>
                <w:szCs w:val="24"/>
              </w:rPr>
              <w:t xml:space="preserve"> </w:t>
            </w:r>
            <w:r w:rsidR="00353DF5">
              <w:rPr>
                <w:rFonts w:ascii="HGSｺﾞｼｯｸM" w:eastAsia="HGSｺﾞｼｯｸM" w:hint="eastAsia"/>
                <w:sz w:val="24"/>
                <w:szCs w:val="24"/>
              </w:rPr>
              <w:t>75</w:t>
            </w:r>
            <w:r w:rsidRPr="00AF2BB0">
              <w:rPr>
                <w:rFonts w:ascii="HGSｺﾞｼｯｸM" w:eastAsia="HGSｺﾞｼｯｸM" w:hint="eastAsia"/>
                <w:sz w:val="24"/>
                <w:szCs w:val="24"/>
              </w:rPr>
              <w:t>歳　女性：</w:t>
            </w:r>
            <w:r w:rsidR="00CB58FB">
              <w:rPr>
                <w:rFonts w:ascii="HGSｺﾞｼｯｸM" w:eastAsia="HGSｺﾞｼｯｸM" w:hint="eastAsia"/>
                <w:sz w:val="24"/>
                <w:szCs w:val="24"/>
              </w:rPr>
              <w:t xml:space="preserve"> </w:t>
            </w:r>
            <w:r w:rsidR="00353DF5">
              <w:rPr>
                <w:rFonts w:ascii="HGSｺﾞｼｯｸM" w:eastAsia="HGSｺﾞｼｯｸM" w:hint="eastAsia"/>
                <w:sz w:val="24"/>
                <w:szCs w:val="24"/>
              </w:rPr>
              <w:t>58</w:t>
            </w:r>
            <w:r w:rsidRPr="00AF2BB0">
              <w:rPr>
                <w:rFonts w:ascii="HGSｺﾞｼｯｸM" w:eastAsia="HGSｺﾞｼｯｸM" w:hint="eastAsia"/>
                <w:sz w:val="24"/>
                <w:szCs w:val="24"/>
              </w:rPr>
              <w:t>歳</w:t>
            </w:r>
          </w:p>
        </w:tc>
      </w:tr>
      <w:tr w:rsidR="000A6414" w:rsidRPr="00AF2BB0" w14:paraId="3E15F9F3" w14:textId="77777777" w:rsidTr="001477DD">
        <w:tc>
          <w:tcPr>
            <w:tcW w:w="1668" w:type="dxa"/>
            <w:vAlign w:val="center"/>
          </w:tcPr>
          <w:p w14:paraId="0367CD8D" w14:textId="77777777" w:rsidR="00B46826" w:rsidRPr="00AF2BB0" w:rsidRDefault="000A6414" w:rsidP="001477DD">
            <w:pPr>
              <w:jc w:val="center"/>
              <w:rPr>
                <w:rFonts w:ascii="HGSｺﾞｼｯｸM" w:eastAsia="HGSｺﾞｼｯｸM"/>
                <w:sz w:val="24"/>
                <w:szCs w:val="24"/>
              </w:rPr>
            </w:pPr>
            <w:r w:rsidRPr="00AF2BB0">
              <w:rPr>
                <w:rFonts w:ascii="HGSｺﾞｼｯｸM" w:eastAsia="HGSｺﾞｼｯｸM" w:hint="eastAsia"/>
                <w:sz w:val="24"/>
                <w:szCs w:val="24"/>
              </w:rPr>
              <w:t>平均年齢</w:t>
            </w:r>
          </w:p>
        </w:tc>
        <w:tc>
          <w:tcPr>
            <w:tcW w:w="7034" w:type="dxa"/>
            <w:vAlign w:val="center"/>
          </w:tcPr>
          <w:p w14:paraId="40454FDF" w14:textId="77777777" w:rsidR="000A6414" w:rsidRPr="00AF2BB0" w:rsidRDefault="00F33A25" w:rsidP="00B46826">
            <w:pPr>
              <w:ind w:firstLineChars="100" w:firstLine="240"/>
              <w:rPr>
                <w:rFonts w:ascii="HGSｺﾞｼｯｸM" w:eastAsia="HGSｺﾞｼｯｸM"/>
                <w:sz w:val="24"/>
                <w:szCs w:val="24"/>
              </w:rPr>
            </w:pPr>
            <w:r w:rsidRPr="00AF2BB0">
              <w:rPr>
                <w:rFonts w:ascii="HGSｺﾞｼｯｸM" w:eastAsia="HGSｺﾞｼｯｸM" w:hint="eastAsia"/>
                <w:sz w:val="24"/>
                <w:szCs w:val="24"/>
              </w:rPr>
              <w:t>83.3歳（男性：82.2歳、女性：84.2</w:t>
            </w:r>
            <w:r w:rsidR="000A6414" w:rsidRPr="00AF2BB0">
              <w:rPr>
                <w:rFonts w:ascii="HGSｺﾞｼｯｸM" w:eastAsia="HGSｺﾞｼｯｸM" w:hint="eastAsia"/>
                <w:sz w:val="24"/>
                <w:szCs w:val="24"/>
              </w:rPr>
              <w:t>歳）</w:t>
            </w:r>
          </w:p>
        </w:tc>
      </w:tr>
    </w:tbl>
    <w:p w14:paraId="6C22B43E" w14:textId="77777777" w:rsidR="00094D6E" w:rsidRPr="00AF2BB0" w:rsidRDefault="00094D6E" w:rsidP="00A80A38">
      <w:pPr>
        <w:rPr>
          <w:rFonts w:ascii="HGSｺﾞｼｯｸM" w:eastAsia="HGSｺﾞｼｯｸM"/>
          <w:sz w:val="24"/>
          <w:szCs w:val="24"/>
        </w:rPr>
      </w:pPr>
    </w:p>
    <w:p w14:paraId="0A69ADFB" w14:textId="69871B3E" w:rsidR="00094D6E" w:rsidRPr="00AF2BB0" w:rsidRDefault="00D4162F" w:rsidP="00A80A38">
      <w:pPr>
        <w:rPr>
          <w:rFonts w:ascii="HGSｺﾞｼｯｸM" w:eastAsia="HGSｺﾞｼｯｸM"/>
          <w:sz w:val="24"/>
          <w:szCs w:val="24"/>
        </w:rPr>
      </w:pPr>
      <w:r>
        <w:rPr>
          <w:rFonts w:ascii="HGSｺﾞｼｯｸM" w:eastAsia="HGSｺﾞｼｯｸM" w:hint="eastAsia"/>
          <w:sz w:val="24"/>
          <w:szCs w:val="24"/>
        </w:rPr>
        <w:t>４、</w:t>
      </w:r>
      <w:r w:rsidR="000A6414" w:rsidRPr="00AF2BB0">
        <w:rPr>
          <w:rFonts w:ascii="HGSｺﾞｼｯｸM" w:eastAsia="HGSｺﾞｼｯｸM" w:hint="eastAsia"/>
          <w:sz w:val="24"/>
          <w:szCs w:val="24"/>
        </w:rPr>
        <w:t>年度末入</w:t>
      </w:r>
      <w:r w:rsidR="00EA7270">
        <w:rPr>
          <w:rFonts w:ascii="HGSｺﾞｼｯｸM" w:eastAsia="HGSｺﾞｼｯｸM" w:hint="eastAsia"/>
          <w:sz w:val="24"/>
          <w:szCs w:val="24"/>
        </w:rPr>
        <w:t>所</w:t>
      </w:r>
      <w:r w:rsidR="000A6414" w:rsidRPr="00AF2BB0">
        <w:rPr>
          <w:rFonts w:ascii="HGSｺﾞｼｯｸM" w:eastAsia="HGSｺﾞｼｯｸM" w:hint="eastAsia"/>
          <w:sz w:val="24"/>
          <w:szCs w:val="24"/>
        </w:rPr>
        <w:t>者数（各年度とも定員５０名）</w:t>
      </w:r>
    </w:p>
    <w:tbl>
      <w:tblPr>
        <w:tblStyle w:val="a3"/>
        <w:tblW w:w="0" w:type="auto"/>
        <w:tblLook w:val="04A0" w:firstRow="1" w:lastRow="0" w:firstColumn="1" w:lastColumn="0" w:noHBand="0" w:noVBand="1"/>
      </w:tblPr>
      <w:tblGrid>
        <w:gridCol w:w="1367"/>
        <w:gridCol w:w="1425"/>
        <w:gridCol w:w="1425"/>
        <w:gridCol w:w="1425"/>
        <w:gridCol w:w="1426"/>
        <w:gridCol w:w="1426"/>
      </w:tblGrid>
      <w:tr w:rsidR="00922FD5" w:rsidRPr="00AF2BB0" w14:paraId="04FEE797" w14:textId="77777777" w:rsidTr="00922FD5">
        <w:tc>
          <w:tcPr>
            <w:tcW w:w="1403" w:type="dxa"/>
          </w:tcPr>
          <w:p w14:paraId="1344289D" w14:textId="77777777" w:rsidR="00922FD5" w:rsidRPr="00AF2BB0" w:rsidRDefault="00922FD5" w:rsidP="00A80A38">
            <w:pPr>
              <w:rPr>
                <w:rFonts w:ascii="HGSｺﾞｼｯｸM" w:eastAsia="HGSｺﾞｼｯｸM"/>
                <w:sz w:val="24"/>
                <w:szCs w:val="24"/>
              </w:rPr>
            </w:pPr>
          </w:p>
        </w:tc>
        <w:tc>
          <w:tcPr>
            <w:tcW w:w="1463" w:type="dxa"/>
          </w:tcPr>
          <w:p w14:paraId="38D6CBE1" w14:textId="77777777" w:rsidR="00922FD5" w:rsidRPr="00AF2BB0" w:rsidRDefault="00922FD5" w:rsidP="00A80A38">
            <w:pPr>
              <w:rPr>
                <w:rFonts w:ascii="HGSｺﾞｼｯｸM" w:eastAsia="HGSｺﾞｼｯｸM"/>
                <w:sz w:val="24"/>
                <w:szCs w:val="24"/>
              </w:rPr>
            </w:pPr>
            <w:r w:rsidRPr="00AF2BB0">
              <w:rPr>
                <w:rFonts w:ascii="HGSｺﾞｼｯｸM" w:eastAsia="HGSｺﾞｼｯｸM" w:hint="eastAsia"/>
                <w:sz w:val="24"/>
                <w:szCs w:val="24"/>
              </w:rPr>
              <w:t>令和2年度</w:t>
            </w:r>
          </w:p>
        </w:tc>
        <w:tc>
          <w:tcPr>
            <w:tcW w:w="1463" w:type="dxa"/>
          </w:tcPr>
          <w:p w14:paraId="23583D19" w14:textId="77777777" w:rsidR="00922FD5" w:rsidRPr="00AF2BB0" w:rsidRDefault="00922FD5" w:rsidP="00A80A38">
            <w:pPr>
              <w:rPr>
                <w:rFonts w:ascii="HGSｺﾞｼｯｸM" w:eastAsia="HGSｺﾞｼｯｸM"/>
                <w:sz w:val="24"/>
                <w:szCs w:val="24"/>
              </w:rPr>
            </w:pPr>
            <w:r w:rsidRPr="00AF2BB0">
              <w:rPr>
                <w:rFonts w:ascii="HGSｺﾞｼｯｸM" w:eastAsia="HGSｺﾞｼｯｸM" w:hint="eastAsia"/>
                <w:sz w:val="24"/>
                <w:szCs w:val="24"/>
              </w:rPr>
              <w:t>令和3年度</w:t>
            </w:r>
          </w:p>
        </w:tc>
        <w:tc>
          <w:tcPr>
            <w:tcW w:w="1463" w:type="dxa"/>
          </w:tcPr>
          <w:p w14:paraId="0B2CB111" w14:textId="77777777" w:rsidR="00922FD5" w:rsidRPr="00AF2BB0" w:rsidRDefault="00922FD5" w:rsidP="00A80A38">
            <w:pPr>
              <w:rPr>
                <w:rFonts w:ascii="HGSｺﾞｼｯｸM" w:eastAsia="HGSｺﾞｼｯｸM"/>
                <w:sz w:val="24"/>
                <w:szCs w:val="24"/>
              </w:rPr>
            </w:pPr>
            <w:r w:rsidRPr="00AF2BB0">
              <w:rPr>
                <w:rFonts w:ascii="HGSｺﾞｼｯｸM" w:eastAsia="HGSｺﾞｼｯｸM" w:hint="eastAsia"/>
                <w:sz w:val="24"/>
                <w:szCs w:val="24"/>
              </w:rPr>
              <w:t>令和4年度</w:t>
            </w:r>
          </w:p>
        </w:tc>
        <w:tc>
          <w:tcPr>
            <w:tcW w:w="1464" w:type="dxa"/>
          </w:tcPr>
          <w:p w14:paraId="4C918981" w14:textId="77777777" w:rsidR="00922FD5" w:rsidRPr="00AF2BB0" w:rsidRDefault="00922FD5" w:rsidP="00A80A38">
            <w:pPr>
              <w:rPr>
                <w:rFonts w:ascii="HGSｺﾞｼｯｸM" w:eastAsia="HGSｺﾞｼｯｸM"/>
                <w:sz w:val="24"/>
                <w:szCs w:val="24"/>
              </w:rPr>
            </w:pPr>
            <w:r w:rsidRPr="00AF2BB0">
              <w:rPr>
                <w:rFonts w:ascii="HGSｺﾞｼｯｸM" w:eastAsia="HGSｺﾞｼｯｸM" w:hint="eastAsia"/>
                <w:sz w:val="24"/>
                <w:szCs w:val="24"/>
              </w:rPr>
              <w:t>令和5年度</w:t>
            </w:r>
          </w:p>
        </w:tc>
        <w:tc>
          <w:tcPr>
            <w:tcW w:w="1464" w:type="dxa"/>
          </w:tcPr>
          <w:p w14:paraId="0654F9C6" w14:textId="77777777" w:rsidR="00922FD5" w:rsidRPr="00AF2BB0" w:rsidRDefault="00922FD5" w:rsidP="00A80A38">
            <w:pPr>
              <w:rPr>
                <w:rFonts w:ascii="HGSｺﾞｼｯｸM" w:eastAsia="HGSｺﾞｼｯｸM"/>
                <w:sz w:val="24"/>
                <w:szCs w:val="24"/>
              </w:rPr>
            </w:pPr>
            <w:r w:rsidRPr="00AF2BB0">
              <w:rPr>
                <w:rFonts w:ascii="HGSｺﾞｼｯｸM" w:eastAsia="HGSｺﾞｼｯｸM" w:hint="eastAsia"/>
                <w:sz w:val="24"/>
                <w:szCs w:val="24"/>
              </w:rPr>
              <w:t>令和6年度</w:t>
            </w:r>
          </w:p>
        </w:tc>
      </w:tr>
      <w:tr w:rsidR="00922FD5" w:rsidRPr="00AF2BB0" w14:paraId="52109E40" w14:textId="77777777" w:rsidTr="00922FD5">
        <w:tc>
          <w:tcPr>
            <w:tcW w:w="1403" w:type="dxa"/>
          </w:tcPr>
          <w:p w14:paraId="42074A59" w14:textId="77777777" w:rsidR="00922FD5" w:rsidRDefault="00922FD5" w:rsidP="00D2753B">
            <w:pPr>
              <w:jc w:val="center"/>
              <w:rPr>
                <w:rFonts w:ascii="HGSｺﾞｼｯｸM" w:eastAsia="HGSｺﾞｼｯｸM"/>
                <w:sz w:val="24"/>
                <w:szCs w:val="24"/>
              </w:rPr>
            </w:pPr>
            <w:r>
              <w:rPr>
                <w:rFonts w:ascii="HGSｺﾞｼｯｸM" w:eastAsia="HGSｺﾞｼｯｸM" w:hint="eastAsia"/>
                <w:sz w:val="24"/>
                <w:szCs w:val="24"/>
              </w:rPr>
              <w:t>計</w:t>
            </w:r>
          </w:p>
        </w:tc>
        <w:tc>
          <w:tcPr>
            <w:tcW w:w="1463" w:type="dxa"/>
          </w:tcPr>
          <w:p w14:paraId="2CBBFE8B" w14:textId="77777777" w:rsidR="00922FD5" w:rsidRPr="00AF2BB0" w:rsidRDefault="00922FD5" w:rsidP="00D2753B">
            <w:pPr>
              <w:jc w:val="center"/>
              <w:rPr>
                <w:rFonts w:ascii="HGSｺﾞｼｯｸM" w:eastAsia="HGSｺﾞｼｯｸM"/>
                <w:sz w:val="24"/>
                <w:szCs w:val="24"/>
              </w:rPr>
            </w:pPr>
            <w:r>
              <w:rPr>
                <w:rFonts w:ascii="HGSｺﾞｼｯｸM" w:eastAsia="HGSｺﾞｼｯｸM" w:hint="eastAsia"/>
                <w:sz w:val="24"/>
                <w:szCs w:val="24"/>
              </w:rPr>
              <w:t>49</w:t>
            </w:r>
            <w:r w:rsidRPr="00AF2BB0">
              <w:rPr>
                <w:rFonts w:ascii="HGSｺﾞｼｯｸM" w:eastAsia="HGSｺﾞｼｯｸM" w:hint="eastAsia"/>
                <w:sz w:val="24"/>
                <w:szCs w:val="24"/>
              </w:rPr>
              <w:t>名</w:t>
            </w:r>
          </w:p>
        </w:tc>
        <w:tc>
          <w:tcPr>
            <w:tcW w:w="1463" w:type="dxa"/>
          </w:tcPr>
          <w:p w14:paraId="4320D58A" w14:textId="77777777" w:rsidR="00922FD5" w:rsidRPr="00AF2BB0" w:rsidRDefault="00922FD5" w:rsidP="00D2753B">
            <w:pPr>
              <w:jc w:val="center"/>
              <w:rPr>
                <w:rFonts w:ascii="HGSｺﾞｼｯｸM" w:eastAsia="HGSｺﾞｼｯｸM"/>
                <w:sz w:val="24"/>
                <w:szCs w:val="24"/>
              </w:rPr>
            </w:pPr>
            <w:r>
              <w:rPr>
                <w:rFonts w:ascii="HGSｺﾞｼｯｸM" w:eastAsia="HGSｺﾞｼｯｸM" w:hint="eastAsia"/>
                <w:sz w:val="24"/>
                <w:szCs w:val="24"/>
              </w:rPr>
              <w:t>47</w:t>
            </w:r>
            <w:r w:rsidRPr="00AF2BB0">
              <w:rPr>
                <w:rFonts w:ascii="HGSｺﾞｼｯｸM" w:eastAsia="HGSｺﾞｼｯｸM" w:hint="eastAsia"/>
                <w:sz w:val="24"/>
                <w:szCs w:val="24"/>
              </w:rPr>
              <w:t>名</w:t>
            </w:r>
          </w:p>
        </w:tc>
        <w:tc>
          <w:tcPr>
            <w:tcW w:w="1463" w:type="dxa"/>
          </w:tcPr>
          <w:p w14:paraId="5DACEE11" w14:textId="24104332" w:rsidR="00922FD5" w:rsidRPr="00AF2BB0" w:rsidRDefault="00922FD5" w:rsidP="00D2753B">
            <w:pPr>
              <w:jc w:val="center"/>
              <w:rPr>
                <w:rFonts w:ascii="HGSｺﾞｼｯｸM" w:eastAsia="HGSｺﾞｼｯｸM"/>
                <w:sz w:val="24"/>
                <w:szCs w:val="24"/>
              </w:rPr>
            </w:pPr>
            <w:r w:rsidRPr="00AF2BB0">
              <w:rPr>
                <w:rFonts w:ascii="HGSｺﾞｼｯｸM" w:eastAsia="HGSｺﾞｼｯｸM" w:hint="eastAsia"/>
                <w:sz w:val="24"/>
                <w:szCs w:val="24"/>
              </w:rPr>
              <w:t>4</w:t>
            </w:r>
            <w:r w:rsidR="00654516">
              <w:rPr>
                <w:rFonts w:ascii="HGSｺﾞｼｯｸM" w:eastAsia="HGSｺﾞｼｯｸM" w:hint="eastAsia"/>
                <w:sz w:val="24"/>
                <w:szCs w:val="24"/>
              </w:rPr>
              <w:t>5</w:t>
            </w:r>
            <w:r w:rsidRPr="00AF2BB0">
              <w:rPr>
                <w:rFonts w:ascii="HGSｺﾞｼｯｸM" w:eastAsia="HGSｺﾞｼｯｸM" w:hint="eastAsia"/>
                <w:sz w:val="24"/>
                <w:szCs w:val="24"/>
              </w:rPr>
              <w:t>名</w:t>
            </w:r>
          </w:p>
        </w:tc>
        <w:tc>
          <w:tcPr>
            <w:tcW w:w="1464" w:type="dxa"/>
          </w:tcPr>
          <w:p w14:paraId="4E35E156" w14:textId="77777777" w:rsidR="00922FD5" w:rsidRPr="00AF2BB0" w:rsidRDefault="00922FD5" w:rsidP="00D2753B">
            <w:pPr>
              <w:jc w:val="center"/>
              <w:rPr>
                <w:rFonts w:ascii="HGSｺﾞｼｯｸM" w:eastAsia="HGSｺﾞｼｯｸM"/>
                <w:sz w:val="24"/>
                <w:szCs w:val="24"/>
              </w:rPr>
            </w:pPr>
            <w:r w:rsidRPr="00AF2BB0">
              <w:rPr>
                <w:rFonts w:ascii="HGSｺﾞｼｯｸM" w:eastAsia="HGSｺﾞｼｯｸM" w:hint="eastAsia"/>
                <w:sz w:val="24"/>
                <w:szCs w:val="24"/>
              </w:rPr>
              <w:t>44名</w:t>
            </w:r>
          </w:p>
        </w:tc>
        <w:tc>
          <w:tcPr>
            <w:tcW w:w="1464" w:type="dxa"/>
          </w:tcPr>
          <w:p w14:paraId="04126DF2" w14:textId="77777777" w:rsidR="00922FD5" w:rsidRPr="00AF2BB0" w:rsidRDefault="00922FD5" w:rsidP="00D2753B">
            <w:pPr>
              <w:jc w:val="center"/>
              <w:rPr>
                <w:rFonts w:ascii="HGSｺﾞｼｯｸM" w:eastAsia="HGSｺﾞｼｯｸM"/>
                <w:sz w:val="24"/>
                <w:szCs w:val="24"/>
              </w:rPr>
            </w:pPr>
            <w:r w:rsidRPr="00AF2BB0">
              <w:rPr>
                <w:rFonts w:ascii="HGSｺﾞｼｯｸM" w:eastAsia="HGSｺﾞｼｯｸM" w:hint="eastAsia"/>
                <w:sz w:val="24"/>
                <w:szCs w:val="24"/>
              </w:rPr>
              <w:t>47名</w:t>
            </w:r>
          </w:p>
        </w:tc>
      </w:tr>
      <w:tr w:rsidR="00922FD5" w:rsidRPr="00AF2BB0" w14:paraId="262ED863" w14:textId="77777777" w:rsidTr="00922FD5">
        <w:tc>
          <w:tcPr>
            <w:tcW w:w="1403" w:type="dxa"/>
          </w:tcPr>
          <w:p w14:paraId="6293E613" w14:textId="77777777" w:rsidR="00922FD5" w:rsidRPr="00AF2BB0" w:rsidRDefault="00922FD5" w:rsidP="00E36609">
            <w:pPr>
              <w:jc w:val="center"/>
              <w:rPr>
                <w:rFonts w:ascii="HGSｺﾞｼｯｸM" w:eastAsia="HGSｺﾞｼｯｸM"/>
                <w:sz w:val="24"/>
                <w:szCs w:val="24"/>
              </w:rPr>
            </w:pPr>
            <w:r>
              <w:rPr>
                <w:rFonts w:ascii="HGSｺﾞｼｯｸM" w:eastAsia="HGSｺﾞｼｯｸM"/>
                <w:sz w:val="24"/>
                <w:szCs w:val="24"/>
              </w:rPr>
              <w:t>措置入所</w:t>
            </w:r>
          </w:p>
        </w:tc>
        <w:tc>
          <w:tcPr>
            <w:tcW w:w="1463" w:type="dxa"/>
          </w:tcPr>
          <w:p w14:paraId="5EEE4529" w14:textId="77777777" w:rsidR="00922FD5" w:rsidRPr="001711A1" w:rsidRDefault="00922FD5" w:rsidP="00E36609">
            <w:pPr>
              <w:jc w:val="center"/>
              <w:rPr>
                <w:rFonts w:ascii="HGSｺﾞｼｯｸM" w:eastAsia="HGSｺﾞｼｯｸM"/>
                <w:sz w:val="24"/>
                <w:szCs w:val="24"/>
              </w:rPr>
            </w:pPr>
            <w:r w:rsidRPr="001711A1">
              <w:rPr>
                <w:rFonts w:ascii="HGSｺﾞｼｯｸM" w:eastAsia="HGSｺﾞｼｯｸM"/>
                <w:sz w:val="24"/>
                <w:szCs w:val="24"/>
              </w:rPr>
              <w:t>49名</w:t>
            </w:r>
          </w:p>
        </w:tc>
        <w:tc>
          <w:tcPr>
            <w:tcW w:w="1463" w:type="dxa"/>
          </w:tcPr>
          <w:p w14:paraId="75E02310" w14:textId="7F7812A0" w:rsidR="00922FD5" w:rsidRPr="001711A1" w:rsidRDefault="00922FD5" w:rsidP="00E36609">
            <w:pPr>
              <w:jc w:val="center"/>
              <w:rPr>
                <w:rFonts w:ascii="HGSｺﾞｼｯｸM" w:eastAsia="HGSｺﾞｼｯｸM"/>
                <w:sz w:val="24"/>
                <w:szCs w:val="24"/>
              </w:rPr>
            </w:pPr>
            <w:r w:rsidRPr="001711A1">
              <w:rPr>
                <w:rFonts w:ascii="HGSｺﾞｼｯｸM" w:eastAsia="HGSｺﾞｼｯｸM"/>
                <w:sz w:val="24"/>
                <w:szCs w:val="24"/>
              </w:rPr>
              <w:t>4</w:t>
            </w:r>
            <w:r w:rsidR="00654516" w:rsidRPr="001711A1">
              <w:rPr>
                <w:rFonts w:ascii="HGSｺﾞｼｯｸM" w:eastAsia="HGSｺﾞｼｯｸM" w:hint="eastAsia"/>
                <w:sz w:val="24"/>
                <w:szCs w:val="24"/>
              </w:rPr>
              <w:t>7</w:t>
            </w:r>
            <w:r w:rsidRPr="001711A1">
              <w:rPr>
                <w:rFonts w:ascii="HGSｺﾞｼｯｸM" w:eastAsia="HGSｺﾞｼｯｸM"/>
                <w:sz w:val="24"/>
                <w:szCs w:val="24"/>
              </w:rPr>
              <w:t>名</w:t>
            </w:r>
          </w:p>
        </w:tc>
        <w:tc>
          <w:tcPr>
            <w:tcW w:w="1463" w:type="dxa"/>
          </w:tcPr>
          <w:p w14:paraId="32AE0F9B" w14:textId="2A74273F" w:rsidR="00922FD5" w:rsidRPr="001711A1" w:rsidRDefault="00922FD5" w:rsidP="00E36609">
            <w:pPr>
              <w:jc w:val="center"/>
              <w:rPr>
                <w:rFonts w:ascii="HGSｺﾞｼｯｸM" w:eastAsia="HGSｺﾞｼｯｸM"/>
                <w:sz w:val="24"/>
                <w:szCs w:val="24"/>
              </w:rPr>
            </w:pPr>
            <w:r w:rsidRPr="001711A1">
              <w:rPr>
                <w:rFonts w:ascii="HGSｺﾞｼｯｸM" w:eastAsia="HGSｺﾞｼｯｸM"/>
                <w:sz w:val="24"/>
                <w:szCs w:val="24"/>
              </w:rPr>
              <w:t>4</w:t>
            </w:r>
            <w:r w:rsidR="00654516" w:rsidRPr="001711A1">
              <w:rPr>
                <w:rFonts w:ascii="HGSｺﾞｼｯｸM" w:eastAsia="HGSｺﾞｼｯｸM" w:hint="eastAsia"/>
                <w:sz w:val="24"/>
                <w:szCs w:val="24"/>
              </w:rPr>
              <w:t>5</w:t>
            </w:r>
            <w:r w:rsidRPr="001711A1">
              <w:rPr>
                <w:rFonts w:ascii="HGSｺﾞｼｯｸM" w:eastAsia="HGSｺﾞｼｯｸM"/>
                <w:sz w:val="24"/>
                <w:szCs w:val="24"/>
              </w:rPr>
              <w:t>名</w:t>
            </w:r>
          </w:p>
        </w:tc>
        <w:tc>
          <w:tcPr>
            <w:tcW w:w="1464" w:type="dxa"/>
          </w:tcPr>
          <w:p w14:paraId="5A996B46" w14:textId="77777777" w:rsidR="00922FD5" w:rsidRPr="00AF2BB0" w:rsidRDefault="00922FD5" w:rsidP="00E36609">
            <w:pPr>
              <w:jc w:val="center"/>
              <w:rPr>
                <w:rFonts w:ascii="HGSｺﾞｼｯｸM" w:eastAsia="HGSｺﾞｼｯｸM"/>
                <w:sz w:val="24"/>
                <w:szCs w:val="24"/>
              </w:rPr>
            </w:pPr>
            <w:r>
              <w:rPr>
                <w:rFonts w:ascii="HGSｺﾞｼｯｸM" w:eastAsia="HGSｺﾞｼｯｸM"/>
                <w:sz w:val="24"/>
                <w:szCs w:val="24"/>
              </w:rPr>
              <w:t>40名</w:t>
            </w:r>
          </w:p>
        </w:tc>
        <w:tc>
          <w:tcPr>
            <w:tcW w:w="1464" w:type="dxa"/>
          </w:tcPr>
          <w:p w14:paraId="4AB53E96" w14:textId="77777777" w:rsidR="00922FD5" w:rsidRPr="00AF2BB0" w:rsidRDefault="00922FD5" w:rsidP="00E36609">
            <w:pPr>
              <w:jc w:val="center"/>
              <w:rPr>
                <w:rFonts w:ascii="HGSｺﾞｼｯｸM" w:eastAsia="HGSｺﾞｼｯｸM"/>
                <w:sz w:val="24"/>
                <w:szCs w:val="24"/>
              </w:rPr>
            </w:pPr>
            <w:r>
              <w:rPr>
                <w:rFonts w:ascii="HGSｺﾞｼｯｸM" w:eastAsia="HGSｺﾞｼｯｸM"/>
                <w:sz w:val="24"/>
                <w:szCs w:val="24"/>
              </w:rPr>
              <w:t>38名</w:t>
            </w:r>
          </w:p>
        </w:tc>
      </w:tr>
      <w:tr w:rsidR="00922FD5" w:rsidRPr="00AF2BB0" w14:paraId="1FB198C0" w14:textId="77777777" w:rsidTr="00922FD5">
        <w:tc>
          <w:tcPr>
            <w:tcW w:w="1403" w:type="dxa"/>
          </w:tcPr>
          <w:p w14:paraId="6E3003E9" w14:textId="77777777" w:rsidR="00922FD5" w:rsidRPr="00AF2BB0" w:rsidRDefault="00922FD5" w:rsidP="00E36609">
            <w:pPr>
              <w:jc w:val="center"/>
              <w:rPr>
                <w:rFonts w:ascii="HGSｺﾞｼｯｸM" w:eastAsia="HGSｺﾞｼｯｸM"/>
                <w:sz w:val="24"/>
                <w:szCs w:val="24"/>
              </w:rPr>
            </w:pPr>
            <w:r>
              <w:rPr>
                <w:rFonts w:ascii="HGSｺﾞｼｯｸM" w:eastAsia="HGSｺﾞｼｯｸM"/>
                <w:sz w:val="24"/>
                <w:szCs w:val="24"/>
              </w:rPr>
              <w:t>契約入所</w:t>
            </w:r>
          </w:p>
        </w:tc>
        <w:tc>
          <w:tcPr>
            <w:tcW w:w="1463" w:type="dxa"/>
          </w:tcPr>
          <w:p w14:paraId="4312F974" w14:textId="4259B69D" w:rsidR="00922FD5" w:rsidRPr="00AF2BB0" w:rsidRDefault="00654516" w:rsidP="00E36609">
            <w:pPr>
              <w:jc w:val="center"/>
              <w:rPr>
                <w:rFonts w:ascii="HGSｺﾞｼｯｸM" w:eastAsia="HGSｺﾞｼｯｸM"/>
                <w:sz w:val="24"/>
                <w:szCs w:val="24"/>
              </w:rPr>
            </w:pPr>
            <w:r>
              <w:rPr>
                <w:rFonts w:ascii="HGSｺﾞｼｯｸM" w:eastAsia="HGSｺﾞｼｯｸM" w:hint="eastAsia"/>
                <w:sz w:val="24"/>
                <w:szCs w:val="24"/>
              </w:rPr>
              <w:t>0名</w:t>
            </w:r>
          </w:p>
        </w:tc>
        <w:tc>
          <w:tcPr>
            <w:tcW w:w="1463" w:type="dxa"/>
          </w:tcPr>
          <w:p w14:paraId="49F8C210" w14:textId="6A774B10" w:rsidR="00922FD5" w:rsidRPr="00AF2BB0" w:rsidRDefault="00654516" w:rsidP="00E36609">
            <w:pPr>
              <w:jc w:val="center"/>
              <w:rPr>
                <w:rFonts w:ascii="HGSｺﾞｼｯｸM" w:eastAsia="HGSｺﾞｼｯｸM"/>
                <w:sz w:val="24"/>
                <w:szCs w:val="24"/>
              </w:rPr>
            </w:pPr>
            <w:r>
              <w:rPr>
                <w:rFonts w:ascii="HGSｺﾞｼｯｸM" w:eastAsia="HGSｺﾞｼｯｸM" w:hint="eastAsia"/>
                <w:sz w:val="24"/>
                <w:szCs w:val="24"/>
              </w:rPr>
              <w:t>0名</w:t>
            </w:r>
          </w:p>
        </w:tc>
        <w:tc>
          <w:tcPr>
            <w:tcW w:w="1463" w:type="dxa"/>
          </w:tcPr>
          <w:p w14:paraId="6739C15E" w14:textId="2D753953" w:rsidR="00922FD5" w:rsidRPr="00AF2BB0" w:rsidRDefault="00654516" w:rsidP="00E36609">
            <w:pPr>
              <w:jc w:val="center"/>
              <w:rPr>
                <w:rFonts w:ascii="HGSｺﾞｼｯｸM" w:eastAsia="HGSｺﾞｼｯｸM"/>
                <w:sz w:val="24"/>
                <w:szCs w:val="24"/>
              </w:rPr>
            </w:pPr>
            <w:r>
              <w:rPr>
                <w:rFonts w:ascii="HGSｺﾞｼｯｸM" w:eastAsia="HGSｺﾞｼｯｸM" w:hint="eastAsia"/>
                <w:sz w:val="24"/>
                <w:szCs w:val="24"/>
              </w:rPr>
              <w:t>0名</w:t>
            </w:r>
          </w:p>
        </w:tc>
        <w:tc>
          <w:tcPr>
            <w:tcW w:w="1464" w:type="dxa"/>
          </w:tcPr>
          <w:p w14:paraId="2DBC2005" w14:textId="77777777" w:rsidR="00922FD5" w:rsidRPr="00AF2BB0" w:rsidRDefault="00922FD5" w:rsidP="00E36609">
            <w:pPr>
              <w:jc w:val="center"/>
              <w:rPr>
                <w:rFonts w:ascii="HGSｺﾞｼｯｸM" w:eastAsia="HGSｺﾞｼｯｸM"/>
                <w:sz w:val="24"/>
                <w:szCs w:val="24"/>
              </w:rPr>
            </w:pPr>
            <w:r>
              <w:rPr>
                <w:rFonts w:ascii="HGSｺﾞｼｯｸM" w:eastAsia="HGSｺﾞｼｯｸM"/>
                <w:sz w:val="24"/>
                <w:szCs w:val="24"/>
              </w:rPr>
              <w:t>4名</w:t>
            </w:r>
          </w:p>
        </w:tc>
        <w:tc>
          <w:tcPr>
            <w:tcW w:w="1464" w:type="dxa"/>
          </w:tcPr>
          <w:p w14:paraId="252536BC" w14:textId="77777777" w:rsidR="00922FD5" w:rsidRPr="00AF2BB0" w:rsidRDefault="00922FD5" w:rsidP="00E36609">
            <w:pPr>
              <w:jc w:val="center"/>
              <w:rPr>
                <w:rFonts w:ascii="HGSｺﾞｼｯｸM" w:eastAsia="HGSｺﾞｼｯｸM"/>
                <w:sz w:val="24"/>
                <w:szCs w:val="24"/>
              </w:rPr>
            </w:pPr>
            <w:r>
              <w:rPr>
                <w:rFonts w:ascii="HGSｺﾞｼｯｸM" w:eastAsia="HGSｺﾞｼｯｸM"/>
                <w:sz w:val="24"/>
                <w:szCs w:val="24"/>
              </w:rPr>
              <w:t>9名</w:t>
            </w:r>
          </w:p>
        </w:tc>
      </w:tr>
    </w:tbl>
    <w:p w14:paraId="7B3DB80A" w14:textId="77777777" w:rsidR="00094D6E" w:rsidRPr="00AF2BB0" w:rsidRDefault="00F33A25" w:rsidP="00146FCE">
      <w:pPr>
        <w:pStyle w:val="a9"/>
        <w:numPr>
          <w:ilvl w:val="0"/>
          <w:numId w:val="1"/>
        </w:numPr>
        <w:ind w:leftChars="0"/>
        <w:rPr>
          <w:rFonts w:ascii="HGSｺﾞｼｯｸM" w:eastAsia="HGSｺﾞｼｯｸM"/>
          <w:sz w:val="24"/>
          <w:szCs w:val="24"/>
        </w:rPr>
      </w:pPr>
      <w:r w:rsidRPr="00AF2BB0">
        <w:rPr>
          <w:rFonts w:ascii="HGSｺﾞｼｯｸM" w:eastAsia="HGSｺﾞｼｯｸM" w:hint="eastAsia"/>
          <w:sz w:val="24"/>
          <w:szCs w:val="24"/>
        </w:rPr>
        <w:t>50床中30</w:t>
      </w:r>
      <w:r w:rsidR="000A6414" w:rsidRPr="00AF2BB0">
        <w:rPr>
          <w:rFonts w:ascii="HGSｺﾞｼｯｸM" w:eastAsia="HGSｺﾞｼｯｸM" w:hint="eastAsia"/>
          <w:sz w:val="24"/>
          <w:szCs w:val="24"/>
        </w:rPr>
        <w:t>床は</w:t>
      </w:r>
      <w:r w:rsidRPr="00AF2BB0">
        <w:rPr>
          <w:rFonts w:ascii="HGSｺﾞｼｯｸM" w:eastAsia="HGSｺﾞｼｯｸM" w:hint="eastAsia"/>
          <w:sz w:val="24"/>
          <w:szCs w:val="24"/>
        </w:rPr>
        <w:t>（一般型）</w:t>
      </w:r>
      <w:r w:rsidR="000A6414" w:rsidRPr="00AF2BB0">
        <w:rPr>
          <w:rFonts w:ascii="HGSｺﾞｼｯｸM" w:eastAsia="HGSｺﾞｼｯｸM" w:hint="eastAsia"/>
          <w:sz w:val="24"/>
          <w:szCs w:val="24"/>
        </w:rPr>
        <w:t>特定施設入居者生活介護利用</w:t>
      </w:r>
    </w:p>
    <w:p w14:paraId="09CA63FA" w14:textId="77777777" w:rsidR="00094D6E" w:rsidRPr="00AF2BB0" w:rsidRDefault="00094D6E" w:rsidP="00A80A38">
      <w:pPr>
        <w:rPr>
          <w:rFonts w:ascii="HGSｺﾞｼｯｸM" w:eastAsia="HGSｺﾞｼｯｸM"/>
          <w:sz w:val="24"/>
          <w:szCs w:val="24"/>
        </w:rPr>
      </w:pPr>
    </w:p>
    <w:p w14:paraId="346A298A" w14:textId="00AC40C8" w:rsidR="000A6414" w:rsidRPr="00AF2BB0" w:rsidRDefault="00D4162F" w:rsidP="00A80A38">
      <w:pPr>
        <w:rPr>
          <w:rFonts w:ascii="HGSｺﾞｼｯｸM" w:eastAsia="HGSｺﾞｼｯｸM"/>
          <w:sz w:val="24"/>
          <w:szCs w:val="24"/>
        </w:rPr>
      </w:pPr>
      <w:r>
        <w:rPr>
          <w:rFonts w:ascii="HGSｺﾞｼｯｸM" w:eastAsia="HGSｺﾞｼｯｸM" w:hint="eastAsia"/>
          <w:sz w:val="24"/>
          <w:szCs w:val="24"/>
        </w:rPr>
        <w:t>５、</w:t>
      </w:r>
      <w:r w:rsidR="0065423C">
        <w:rPr>
          <w:rFonts w:ascii="HGSｺﾞｼｯｸM" w:eastAsia="HGSｺﾞｼｯｸM" w:hint="eastAsia"/>
          <w:sz w:val="24"/>
          <w:szCs w:val="24"/>
        </w:rPr>
        <w:t>入</w:t>
      </w:r>
      <w:r w:rsidR="00EA7270">
        <w:rPr>
          <w:rFonts w:ascii="HGSｺﾞｼｯｸM" w:eastAsia="HGSｺﾞｼｯｸM" w:hint="eastAsia"/>
          <w:sz w:val="24"/>
          <w:szCs w:val="24"/>
        </w:rPr>
        <w:t>所</w:t>
      </w:r>
      <w:r w:rsidR="0065423C">
        <w:rPr>
          <w:rFonts w:ascii="HGSｺﾞｼｯｸM" w:eastAsia="HGSｺﾞｼｯｸM" w:hint="eastAsia"/>
          <w:sz w:val="24"/>
          <w:szCs w:val="24"/>
        </w:rPr>
        <w:t>者の要介護度内訳（令和7</w:t>
      </w:r>
      <w:r w:rsidR="000A6414" w:rsidRPr="00AF2BB0">
        <w:rPr>
          <w:rFonts w:ascii="HGSｺﾞｼｯｸM" w:eastAsia="HGSｺﾞｼｯｸM" w:hint="eastAsia"/>
          <w:sz w:val="24"/>
          <w:szCs w:val="24"/>
        </w:rPr>
        <w:t>年３月末時点）</w:t>
      </w:r>
    </w:p>
    <w:tbl>
      <w:tblPr>
        <w:tblStyle w:val="a3"/>
        <w:tblW w:w="0" w:type="auto"/>
        <w:tblLook w:val="04A0" w:firstRow="1" w:lastRow="0" w:firstColumn="1" w:lastColumn="0" w:noHBand="0" w:noVBand="1"/>
      </w:tblPr>
      <w:tblGrid>
        <w:gridCol w:w="1212"/>
        <w:gridCol w:w="1213"/>
        <w:gridCol w:w="1215"/>
        <w:gridCol w:w="1213"/>
        <w:gridCol w:w="1214"/>
        <w:gridCol w:w="1213"/>
        <w:gridCol w:w="1214"/>
      </w:tblGrid>
      <w:tr w:rsidR="00922FD5" w:rsidRPr="00922FD5" w14:paraId="303892FC" w14:textId="77777777" w:rsidTr="00922FD5">
        <w:tc>
          <w:tcPr>
            <w:tcW w:w="1230" w:type="dxa"/>
          </w:tcPr>
          <w:p w14:paraId="67C8640E" w14:textId="77777777" w:rsidR="00922FD5" w:rsidRPr="00922FD5" w:rsidRDefault="00922FD5" w:rsidP="00E36609">
            <w:pPr>
              <w:jc w:val="center"/>
              <w:rPr>
                <w:rFonts w:ascii="HGSｺﾞｼｯｸM" w:eastAsia="HGSｺﾞｼｯｸM"/>
                <w:sz w:val="24"/>
                <w:szCs w:val="24"/>
              </w:rPr>
            </w:pPr>
            <w:r w:rsidRPr="00922FD5">
              <w:rPr>
                <w:rFonts w:ascii="HGSｺﾞｼｯｸM" w:eastAsia="HGSｺﾞｼｯｸM" w:hint="eastAsia"/>
                <w:sz w:val="24"/>
                <w:szCs w:val="24"/>
              </w:rPr>
              <w:t>要介護度</w:t>
            </w:r>
          </w:p>
        </w:tc>
        <w:tc>
          <w:tcPr>
            <w:tcW w:w="1230" w:type="dxa"/>
          </w:tcPr>
          <w:p w14:paraId="0DB34D86" w14:textId="77777777" w:rsidR="00922FD5" w:rsidRPr="00922FD5" w:rsidRDefault="00922FD5" w:rsidP="00E36609">
            <w:pPr>
              <w:jc w:val="center"/>
              <w:rPr>
                <w:rFonts w:ascii="HGSｺﾞｼｯｸM" w:eastAsia="HGSｺﾞｼｯｸM"/>
                <w:sz w:val="24"/>
                <w:szCs w:val="24"/>
              </w:rPr>
            </w:pPr>
            <w:r w:rsidRPr="00922FD5">
              <w:rPr>
                <w:rFonts w:ascii="HGSｺﾞｼｯｸM" w:eastAsia="HGSｺﾞｼｯｸM" w:hint="eastAsia"/>
                <w:sz w:val="24"/>
                <w:szCs w:val="24"/>
              </w:rPr>
              <w:t>自立</w:t>
            </w:r>
            <w:r>
              <w:rPr>
                <w:rFonts w:ascii="HGSｺﾞｼｯｸM" w:eastAsia="HGSｺﾞｼｯｸM" w:hint="eastAsia"/>
                <w:sz w:val="24"/>
                <w:szCs w:val="24"/>
              </w:rPr>
              <w:t>等</w:t>
            </w:r>
          </w:p>
        </w:tc>
        <w:tc>
          <w:tcPr>
            <w:tcW w:w="1231" w:type="dxa"/>
          </w:tcPr>
          <w:p w14:paraId="32B1B864" w14:textId="77777777" w:rsidR="00922FD5" w:rsidRPr="00922FD5" w:rsidRDefault="00922FD5" w:rsidP="00E36609">
            <w:pPr>
              <w:jc w:val="center"/>
              <w:rPr>
                <w:rFonts w:ascii="HGSｺﾞｼｯｸM" w:eastAsia="HGSｺﾞｼｯｸM"/>
                <w:sz w:val="24"/>
                <w:szCs w:val="24"/>
              </w:rPr>
            </w:pPr>
            <w:r w:rsidRPr="00922FD5">
              <w:rPr>
                <w:rFonts w:ascii="HGSｺﾞｼｯｸM" w:eastAsia="HGSｺﾞｼｯｸM" w:hint="eastAsia"/>
                <w:sz w:val="24"/>
                <w:szCs w:val="24"/>
              </w:rPr>
              <w:t>要介護１</w:t>
            </w:r>
          </w:p>
        </w:tc>
        <w:tc>
          <w:tcPr>
            <w:tcW w:w="1230" w:type="dxa"/>
          </w:tcPr>
          <w:p w14:paraId="66FB9C55" w14:textId="77777777" w:rsidR="00922FD5" w:rsidRPr="00922FD5" w:rsidRDefault="00922FD5" w:rsidP="00E36609">
            <w:pPr>
              <w:jc w:val="center"/>
              <w:rPr>
                <w:rFonts w:ascii="HGSｺﾞｼｯｸM" w:eastAsia="HGSｺﾞｼｯｸM"/>
                <w:sz w:val="24"/>
                <w:szCs w:val="24"/>
              </w:rPr>
            </w:pPr>
            <w:r w:rsidRPr="00922FD5">
              <w:rPr>
                <w:rFonts w:ascii="HGSｺﾞｼｯｸM" w:eastAsia="HGSｺﾞｼｯｸM" w:hint="eastAsia"/>
                <w:sz w:val="24"/>
                <w:szCs w:val="24"/>
              </w:rPr>
              <w:t>要介護２</w:t>
            </w:r>
          </w:p>
        </w:tc>
        <w:tc>
          <w:tcPr>
            <w:tcW w:w="1231" w:type="dxa"/>
          </w:tcPr>
          <w:p w14:paraId="5DA95812" w14:textId="77777777" w:rsidR="00922FD5" w:rsidRPr="00922FD5" w:rsidRDefault="00922FD5" w:rsidP="00E36609">
            <w:pPr>
              <w:jc w:val="center"/>
              <w:rPr>
                <w:rFonts w:ascii="HGSｺﾞｼｯｸM" w:eastAsia="HGSｺﾞｼｯｸM"/>
                <w:sz w:val="24"/>
                <w:szCs w:val="24"/>
              </w:rPr>
            </w:pPr>
            <w:r w:rsidRPr="00922FD5">
              <w:rPr>
                <w:rFonts w:ascii="HGSｺﾞｼｯｸM" w:eastAsia="HGSｺﾞｼｯｸM" w:hint="eastAsia"/>
                <w:sz w:val="24"/>
                <w:szCs w:val="24"/>
              </w:rPr>
              <w:t>要介護３</w:t>
            </w:r>
          </w:p>
        </w:tc>
        <w:tc>
          <w:tcPr>
            <w:tcW w:w="1230" w:type="dxa"/>
          </w:tcPr>
          <w:p w14:paraId="44A499A8" w14:textId="77777777" w:rsidR="00922FD5" w:rsidRPr="00922FD5" w:rsidRDefault="00922FD5" w:rsidP="00E36609">
            <w:pPr>
              <w:jc w:val="center"/>
              <w:rPr>
                <w:rFonts w:ascii="HGSｺﾞｼｯｸM" w:eastAsia="HGSｺﾞｼｯｸM"/>
                <w:sz w:val="24"/>
                <w:szCs w:val="24"/>
              </w:rPr>
            </w:pPr>
            <w:r w:rsidRPr="00922FD5">
              <w:rPr>
                <w:rFonts w:ascii="HGSｺﾞｼｯｸM" w:eastAsia="HGSｺﾞｼｯｸM" w:hint="eastAsia"/>
                <w:sz w:val="24"/>
                <w:szCs w:val="24"/>
              </w:rPr>
              <w:t>要介護４</w:t>
            </w:r>
          </w:p>
        </w:tc>
        <w:tc>
          <w:tcPr>
            <w:tcW w:w="1231" w:type="dxa"/>
          </w:tcPr>
          <w:p w14:paraId="79A7AA2E" w14:textId="77777777" w:rsidR="00922FD5" w:rsidRPr="00922FD5" w:rsidRDefault="00922FD5" w:rsidP="00E36609">
            <w:pPr>
              <w:jc w:val="center"/>
              <w:rPr>
                <w:rFonts w:ascii="HGSｺﾞｼｯｸM" w:eastAsia="HGSｺﾞｼｯｸM"/>
                <w:sz w:val="24"/>
                <w:szCs w:val="24"/>
              </w:rPr>
            </w:pPr>
            <w:r w:rsidRPr="00922FD5">
              <w:rPr>
                <w:rFonts w:ascii="HGSｺﾞｼｯｸM" w:eastAsia="HGSｺﾞｼｯｸM" w:hint="eastAsia"/>
                <w:sz w:val="24"/>
                <w:szCs w:val="24"/>
              </w:rPr>
              <w:t>要介護５</w:t>
            </w:r>
          </w:p>
        </w:tc>
      </w:tr>
      <w:tr w:rsidR="00922FD5" w:rsidRPr="00AF2BB0" w14:paraId="6664145D" w14:textId="77777777" w:rsidTr="00922FD5">
        <w:tc>
          <w:tcPr>
            <w:tcW w:w="1230" w:type="dxa"/>
          </w:tcPr>
          <w:p w14:paraId="056B9329" w14:textId="77777777" w:rsidR="00922FD5" w:rsidRPr="00AF2BB0" w:rsidRDefault="00922FD5" w:rsidP="008F439C">
            <w:pPr>
              <w:jc w:val="center"/>
              <w:rPr>
                <w:rFonts w:ascii="HGSｺﾞｼｯｸM" w:eastAsia="HGSｺﾞｼｯｸM"/>
                <w:sz w:val="24"/>
                <w:szCs w:val="24"/>
              </w:rPr>
            </w:pPr>
            <w:r w:rsidRPr="00AF2BB0">
              <w:rPr>
                <w:rFonts w:ascii="HGSｺﾞｼｯｸM" w:eastAsia="HGSｺﾞｼｯｸM" w:hint="eastAsia"/>
                <w:sz w:val="24"/>
                <w:szCs w:val="24"/>
              </w:rPr>
              <w:t>人数</w:t>
            </w:r>
          </w:p>
        </w:tc>
        <w:tc>
          <w:tcPr>
            <w:tcW w:w="1230" w:type="dxa"/>
          </w:tcPr>
          <w:p w14:paraId="0AF9358F" w14:textId="4594D67D" w:rsidR="00922FD5" w:rsidRPr="00AF2BB0" w:rsidRDefault="00B133F0" w:rsidP="008F439C">
            <w:pPr>
              <w:jc w:val="center"/>
              <w:rPr>
                <w:rFonts w:ascii="HGSｺﾞｼｯｸM" w:eastAsia="HGSｺﾞｼｯｸM"/>
                <w:sz w:val="24"/>
                <w:szCs w:val="24"/>
              </w:rPr>
            </w:pPr>
            <w:r w:rsidRPr="001711A1">
              <w:rPr>
                <w:rFonts w:ascii="HGSｺﾞｼｯｸM" w:eastAsia="HGSｺﾞｼｯｸM" w:hint="eastAsia"/>
                <w:sz w:val="24"/>
                <w:szCs w:val="24"/>
              </w:rPr>
              <w:t>17</w:t>
            </w:r>
            <w:r w:rsidR="00922FD5" w:rsidRPr="00AF2BB0">
              <w:rPr>
                <w:rFonts w:ascii="HGSｺﾞｼｯｸM" w:eastAsia="HGSｺﾞｼｯｸM" w:hint="eastAsia"/>
                <w:sz w:val="24"/>
                <w:szCs w:val="24"/>
              </w:rPr>
              <w:t>名</w:t>
            </w:r>
          </w:p>
        </w:tc>
        <w:tc>
          <w:tcPr>
            <w:tcW w:w="1231" w:type="dxa"/>
          </w:tcPr>
          <w:p w14:paraId="15886221" w14:textId="77777777" w:rsidR="00922FD5" w:rsidRPr="00AF2BB0" w:rsidRDefault="00922FD5" w:rsidP="008F439C">
            <w:pPr>
              <w:jc w:val="center"/>
              <w:rPr>
                <w:rFonts w:ascii="HGSｺﾞｼｯｸM" w:eastAsia="HGSｺﾞｼｯｸM"/>
                <w:sz w:val="24"/>
                <w:szCs w:val="24"/>
              </w:rPr>
            </w:pPr>
            <w:r w:rsidRPr="00AF2BB0">
              <w:rPr>
                <w:rFonts w:ascii="HGSｺﾞｼｯｸM" w:eastAsia="HGSｺﾞｼｯｸM" w:hint="eastAsia"/>
                <w:sz w:val="24"/>
                <w:szCs w:val="24"/>
              </w:rPr>
              <w:t>13名</w:t>
            </w:r>
          </w:p>
        </w:tc>
        <w:tc>
          <w:tcPr>
            <w:tcW w:w="1230" w:type="dxa"/>
          </w:tcPr>
          <w:p w14:paraId="2C2941CA" w14:textId="77777777" w:rsidR="00922FD5" w:rsidRPr="00AF2BB0" w:rsidRDefault="00922FD5" w:rsidP="008F439C">
            <w:pPr>
              <w:jc w:val="center"/>
              <w:rPr>
                <w:rFonts w:ascii="HGSｺﾞｼｯｸM" w:eastAsia="HGSｺﾞｼｯｸM"/>
                <w:sz w:val="24"/>
                <w:szCs w:val="24"/>
              </w:rPr>
            </w:pPr>
            <w:r w:rsidRPr="00AF2BB0">
              <w:rPr>
                <w:rFonts w:ascii="HGSｺﾞｼｯｸM" w:eastAsia="HGSｺﾞｼｯｸM" w:hint="eastAsia"/>
                <w:sz w:val="24"/>
                <w:szCs w:val="24"/>
              </w:rPr>
              <w:t>9名</w:t>
            </w:r>
          </w:p>
        </w:tc>
        <w:tc>
          <w:tcPr>
            <w:tcW w:w="1231" w:type="dxa"/>
          </w:tcPr>
          <w:p w14:paraId="45CDA5E5" w14:textId="77777777" w:rsidR="00922FD5" w:rsidRPr="00AF2BB0" w:rsidRDefault="00922FD5" w:rsidP="008F439C">
            <w:pPr>
              <w:jc w:val="center"/>
              <w:rPr>
                <w:rFonts w:ascii="HGSｺﾞｼｯｸM" w:eastAsia="HGSｺﾞｼｯｸM"/>
                <w:sz w:val="24"/>
                <w:szCs w:val="24"/>
              </w:rPr>
            </w:pPr>
            <w:r w:rsidRPr="00AF2BB0">
              <w:rPr>
                <w:rFonts w:ascii="HGSｺﾞｼｯｸM" w:eastAsia="HGSｺﾞｼｯｸM" w:hint="eastAsia"/>
                <w:sz w:val="24"/>
                <w:szCs w:val="24"/>
              </w:rPr>
              <w:t>5名</w:t>
            </w:r>
          </w:p>
        </w:tc>
        <w:tc>
          <w:tcPr>
            <w:tcW w:w="1230" w:type="dxa"/>
          </w:tcPr>
          <w:p w14:paraId="7D620EEA" w14:textId="77777777" w:rsidR="00922FD5" w:rsidRPr="00AF2BB0" w:rsidRDefault="00922FD5" w:rsidP="008F439C">
            <w:pPr>
              <w:jc w:val="center"/>
              <w:rPr>
                <w:rFonts w:ascii="HGSｺﾞｼｯｸM" w:eastAsia="HGSｺﾞｼｯｸM"/>
                <w:sz w:val="24"/>
                <w:szCs w:val="24"/>
              </w:rPr>
            </w:pPr>
            <w:r w:rsidRPr="00AF2BB0">
              <w:rPr>
                <w:rFonts w:ascii="HGSｺﾞｼｯｸM" w:eastAsia="HGSｺﾞｼｯｸM" w:hint="eastAsia"/>
                <w:sz w:val="24"/>
                <w:szCs w:val="24"/>
              </w:rPr>
              <w:t>3名</w:t>
            </w:r>
          </w:p>
        </w:tc>
        <w:tc>
          <w:tcPr>
            <w:tcW w:w="1231" w:type="dxa"/>
          </w:tcPr>
          <w:p w14:paraId="35E32736" w14:textId="77777777" w:rsidR="00922FD5" w:rsidRPr="00AF2BB0" w:rsidRDefault="00922FD5" w:rsidP="008F439C">
            <w:pPr>
              <w:jc w:val="center"/>
              <w:rPr>
                <w:rFonts w:ascii="HGSｺﾞｼｯｸM" w:eastAsia="HGSｺﾞｼｯｸM"/>
                <w:sz w:val="24"/>
                <w:szCs w:val="24"/>
              </w:rPr>
            </w:pPr>
            <w:r w:rsidRPr="00AF2BB0">
              <w:rPr>
                <w:rFonts w:ascii="HGSｺﾞｼｯｸM" w:eastAsia="HGSｺﾞｼｯｸM" w:hint="eastAsia"/>
                <w:sz w:val="24"/>
                <w:szCs w:val="24"/>
              </w:rPr>
              <w:t>0名</w:t>
            </w:r>
          </w:p>
        </w:tc>
      </w:tr>
    </w:tbl>
    <w:p w14:paraId="286E1425" w14:textId="77777777" w:rsidR="00D76A47" w:rsidRDefault="00D76A47" w:rsidP="00782A7C">
      <w:pPr>
        <w:rPr>
          <w:rFonts w:ascii="HGSｺﾞｼｯｸM" w:eastAsia="HGSｺﾞｼｯｸM"/>
          <w:sz w:val="24"/>
          <w:szCs w:val="24"/>
        </w:rPr>
      </w:pPr>
    </w:p>
    <w:p w14:paraId="189A5BFD" w14:textId="66CAD16C" w:rsidR="000A6414" w:rsidRDefault="00057C03" w:rsidP="000A6414">
      <w:pPr>
        <w:rPr>
          <w:rFonts w:ascii="HGSｺﾞｼｯｸM" w:eastAsia="HGSｺﾞｼｯｸM"/>
          <w:sz w:val="24"/>
          <w:szCs w:val="24"/>
        </w:rPr>
      </w:pPr>
      <w:r>
        <w:rPr>
          <w:rFonts w:ascii="HGSｺﾞｼｯｸM" w:eastAsia="HGSｺﾞｼｯｸM" w:hint="eastAsia"/>
          <w:sz w:val="24"/>
          <w:szCs w:val="24"/>
        </w:rPr>
        <w:t>６</w:t>
      </w:r>
      <w:r w:rsidR="00D4162F">
        <w:rPr>
          <w:rFonts w:ascii="HGSｺﾞｼｯｸM" w:eastAsia="HGSｺﾞｼｯｸM" w:hint="eastAsia"/>
          <w:sz w:val="24"/>
          <w:szCs w:val="24"/>
        </w:rPr>
        <w:t>、</w:t>
      </w:r>
      <w:r w:rsidR="00A80A38" w:rsidRPr="00AF2BB0">
        <w:rPr>
          <w:rFonts w:ascii="HGSｺﾞｼｯｸM" w:eastAsia="HGSｺﾞｼｯｸM" w:hint="eastAsia"/>
          <w:sz w:val="24"/>
          <w:szCs w:val="24"/>
        </w:rPr>
        <w:t>サウンディングの</w:t>
      </w:r>
      <w:r w:rsidR="00EA7270">
        <w:rPr>
          <w:rFonts w:ascii="HGSｺﾞｼｯｸM" w:eastAsia="HGSｺﾞｼｯｸM" w:hint="eastAsia"/>
          <w:sz w:val="24"/>
          <w:szCs w:val="24"/>
        </w:rPr>
        <w:t>実施</w:t>
      </w:r>
    </w:p>
    <w:p w14:paraId="15BD0E8B" w14:textId="77777777" w:rsidR="00EA7270" w:rsidRPr="00506AEE" w:rsidRDefault="00EA7270" w:rsidP="00EA7270">
      <w:pPr>
        <w:ind w:firstLineChars="177" w:firstLine="425"/>
        <w:rPr>
          <w:rFonts w:ascii="HGSｺﾞｼｯｸM" w:eastAsia="HGSｺﾞｼｯｸM"/>
          <w:sz w:val="24"/>
          <w:szCs w:val="24"/>
        </w:rPr>
      </w:pPr>
      <w:r w:rsidRPr="00506AEE">
        <w:rPr>
          <w:rFonts w:ascii="HGSｺﾞｼｯｸM" w:eastAsia="HGSｺﾞｼｯｸM" w:hint="eastAsia"/>
          <w:sz w:val="24"/>
          <w:szCs w:val="24"/>
        </w:rPr>
        <w:t>公募開始：令和7年9月1日（月）</w:t>
      </w:r>
    </w:p>
    <w:p w14:paraId="5249D9AF" w14:textId="10E3A445" w:rsidR="00EA7270" w:rsidRPr="00EA7270" w:rsidRDefault="00EA7270" w:rsidP="00497529">
      <w:pPr>
        <w:rPr>
          <w:rFonts w:ascii="HGSｺﾞｼｯｸM" w:eastAsia="HGSｺﾞｼｯｸM"/>
          <w:sz w:val="24"/>
          <w:szCs w:val="24"/>
        </w:rPr>
      </w:pPr>
    </w:p>
    <w:p w14:paraId="5C4D61C7" w14:textId="61F8B592" w:rsidR="0013066A" w:rsidRPr="00AF2BB0" w:rsidRDefault="00057C03" w:rsidP="00D4162F">
      <w:pPr>
        <w:rPr>
          <w:rFonts w:ascii="HGSｺﾞｼｯｸM" w:eastAsia="HGSｺﾞｼｯｸM"/>
          <w:sz w:val="24"/>
          <w:szCs w:val="24"/>
        </w:rPr>
      </w:pPr>
      <w:r>
        <w:rPr>
          <w:rFonts w:ascii="HGSｺﾞｼｯｸM" w:eastAsia="HGSｺﾞｼｯｸM" w:hint="eastAsia"/>
          <w:sz w:val="24"/>
          <w:szCs w:val="24"/>
        </w:rPr>
        <w:t>７</w:t>
      </w:r>
      <w:r w:rsidR="00D4162F">
        <w:rPr>
          <w:rFonts w:ascii="HGSｺﾞｼｯｸM" w:eastAsia="HGSｺﾞｼｯｸM" w:hint="eastAsia"/>
          <w:sz w:val="24"/>
          <w:szCs w:val="24"/>
        </w:rPr>
        <w:t>、</w:t>
      </w:r>
      <w:r w:rsidR="00A80A38" w:rsidRPr="00AF2BB0">
        <w:rPr>
          <w:rFonts w:ascii="HGSｺﾞｼｯｸM" w:eastAsia="HGSｺﾞｼｯｸM" w:hint="eastAsia"/>
          <w:sz w:val="24"/>
          <w:szCs w:val="24"/>
        </w:rPr>
        <w:t>サウンディングの対象者</w:t>
      </w:r>
    </w:p>
    <w:p w14:paraId="1405FCD1" w14:textId="77777777" w:rsidR="00BB4C82" w:rsidRDefault="00A80A38" w:rsidP="00D4162F">
      <w:pPr>
        <w:ind w:left="240" w:hangingChars="100" w:hanging="240"/>
        <w:rPr>
          <w:rFonts w:ascii="HGSｺﾞｼｯｸM" w:eastAsia="HGSｺﾞｼｯｸM"/>
          <w:sz w:val="24"/>
          <w:szCs w:val="24"/>
        </w:rPr>
      </w:pPr>
      <w:r w:rsidRPr="00AF2BB0">
        <w:rPr>
          <w:rFonts w:ascii="HGSｺﾞｼｯｸM" w:eastAsia="HGSｺﾞｼｯｸM" w:hint="eastAsia"/>
          <w:sz w:val="24"/>
          <w:szCs w:val="24"/>
        </w:rPr>
        <w:t xml:space="preserve"> </w:t>
      </w:r>
      <w:r w:rsidR="00D4162F">
        <w:rPr>
          <w:rFonts w:ascii="HGSｺﾞｼｯｸM" w:eastAsia="HGSｺﾞｼｯｸM" w:hint="eastAsia"/>
          <w:sz w:val="24"/>
          <w:szCs w:val="24"/>
        </w:rPr>
        <w:t xml:space="preserve">　　</w:t>
      </w:r>
      <w:r w:rsidR="00082037" w:rsidRPr="00654516">
        <w:rPr>
          <w:rFonts w:ascii="HGSｺﾞｼｯｸM" w:eastAsia="HGSｺﾞｼｯｸM" w:hint="eastAsia"/>
          <w:sz w:val="24"/>
          <w:szCs w:val="24"/>
        </w:rPr>
        <w:t>養護老人ホーム</w:t>
      </w:r>
      <w:r w:rsidR="00082037" w:rsidRPr="00AF2BB0">
        <w:rPr>
          <w:rFonts w:ascii="HGSｺﾞｼｯｸM" w:eastAsia="HGSｺﾞｼｯｸM" w:hint="eastAsia"/>
          <w:sz w:val="24"/>
          <w:szCs w:val="24"/>
        </w:rPr>
        <w:t>ひさご荘の</w:t>
      </w:r>
      <w:r w:rsidR="009210C9">
        <w:rPr>
          <w:rFonts w:ascii="HGSｺﾞｼｯｸM" w:eastAsia="HGSｺﾞｼｯｸM" w:hint="eastAsia"/>
          <w:sz w:val="24"/>
          <w:szCs w:val="24"/>
        </w:rPr>
        <w:t>譲渡（民営化）</w:t>
      </w:r>
      <w:r w:rsidR="00082037" w:rsidRPr="00AF2BB0">
        <w:rPr>
          <w:rFonts w:ascii="HGSｺﾞｼｯｸM" w:eastAsia="HGSｺﾞｼｯｸM" w:hint="eastAsia"/>
          <w:sz w:val="24"/>
          <w:szCs w:val="24"/>
        </w:rPr>
        <w:t>について検討の可能性がある社会福祉法人（第一種社会福祉事業）とします。</w:t>
      </w:r>
    </w:p>
    <w:p w14:paraId="2D123183" w14:textId="2E0FA7AD" w:rsidR="00BB4C82" w:rsidRPr="00504F42" w:rsidRDefault="0096526F" w:rsidP="0096526F">
      <w:pPr>
        <w:ind w:left="142" w:firstLineChars="58" w:firstLine="139"/>
        <w:rPr>
          <w:rFonts w:ascii="HGSｺﾞｼｯｸM" w:eastAsia="HGSｺﾞｼｯｸM"/>
          <w:sz w:val="24"/>
          <w:szCs w:val="24"/>
        </w:rPr>
      </w:pPr>
      <w:r w:rsidRPr="00504F42">
        <w:rPr>
          <w:rFonts w:ascii="HGSｺﾞｼｯｸM" w:eastAsia="HGSｺﾞｼｯｸM" w:hint="eastAsia"/>
          <w:sz w:val="24"/>
          <w:szCs w:val="24"/>
        </w:rPr>
        <w:t>条件の詳細は、「別紙</w:t>
      </w:r>
      <w:r w:rsidR="008507A7">
        <w:rPr>
          <w:rFonts w:ascii="HGSｺﾞｼｯｸM" w:eastAsia="HGSｺﾞｼｯｸM" w:hint="eastAsia"/>
          <w:sz w:val="24"/>
          <w:szCs w:val="24"/>
        </w:rPr>
        <w:t>１</w:t>
      </w:r>
      <w:r w:rsidRPr="00504F42">
        <w:rPr>
          <w:rFonts w:ascii="HGSｺﾞｼｯｸM" w:eastAsia="HGSｺﾞｼｯｸM" w:hint="eastAsia"/>
          <w:sz w:val="24"/>
          <w:szCs w:val="24"/>
        </w:rPr>
        <w:t>：公募条件の概要（素案）」の中の「1. 民営化（譲渡及び貸付け）に係る運営事業者の条件」に記載のとおり。</w:t>
      </w:r>
    </w:p>
    <w:p w14:paraId="5EF7369B" w14:textId="602102C4" w:rsidR="002758C5" w:rsidRDefault="002758C5">
      <w:pPr>
        <w:widowControl/>
        <w:jc w:val="left"/>
        <w:rPr>
          <w:rFonts w:ascii="HGSｺﾞｼｯｸM" w:eastAsia="HGSｺﾞｼｯｸM"/>
          <w:sz w:val="24"/>
          <w:szCs w:val="24"/>
        </w:rPr>
      </w:pPr>
    </w:p>
    <w:p w14:paraId="3153BD78" w14:textId="77777777" w:rsidR="0013066A" w:rsidRPr="00AF2BB0" w:rsidRDefault="00057C03" w:rsidP="0013066A">
      <w:pPr>
        <w:rPr>
          <w:rFonts w:ascii="HGSｺﾞｼｯｸM" w:eastAsia="HGSｺﾞｼｯｸM"/>
          <w:sz w:val="24"/>
          <w:szCs w:val="24"/>
        </w:rPr>
      </w:pPr>
      <w:r>
        <w:rPr>
          <w:rFonts w:ascii="HGSｺﾞｼｯｸM" w:eastAsia="HGSｺﾞｼｯｸM" w:hint="eastAsia"/>
          <w:sz w:val="24"/>
          <w:szCs w:val="24"/>
        </w:rPr>
        <w:t>８、</w:t>
      </w:r>
      <w:r w:rsidR="00A80A38" w:rsidRPr="00AF2BB0">
        <w:rPr>
          <w:rFonts w:ascii="HGSｺﾞｼｯｸM" w:eastAsia="HGSｺﾞｼｯｸM" w:hint="eastAsia"/>
          <w:sz w:val="24"/>
          <w:szCs w:val="24"/>
        </w:rPr>
        <w:t>サウンディングの手続き</w:t>
      </w:r>
    </w:p>
    <w:p w14:paraId="74986CF9" w14:textId="77777777" w:rsidR="0013066A" w:rsidRPr="00AF2BB0" w:rsidRDefault="00A80A38" w:rsidP="00D4162F">
      <w:pPr>
        <w:rPr>
          <w:rFonts w:ascii="HGSｺﾞｼｯｸM" w:eastAsia="HGSｺﾞｼｯｸM"/>
          <w:sz w:val="24"/>
          <w:szCs w:val="24"/>
        </w:rPr>
      </w:pPr>
      <w:r w:rsidRPr="00AF2BB0">
        <w:rPr>
          <w:rFonts w:ascii="HGSｺﾞｼｯｸM" w:eastAsia="HGSｺﾞｼｯｸM" w:hint="eastAsia"/>
          <w:sz w:val="24"/>
          <w:szCs w:val="24"/>
        </w:rPr>
        <w:t>（１）参加申込方法等</w:t>
      </w:r>
    </w:p>
    <w:p w14:paraId="60036668" w14:textId="297B3795" w:rsidR="007F7D3D" w:rsidRDefault="002D5E41" w:rsidP="00164868">
      <w:pPr>
        <w:ind w:leftChars="200" w:left="420" w:firstLineChars="100" w:firstLine="240"/>
        <w:rPr>
          <w:rFonts w:ascii="HGSｺﾞｼｯｸM" w:eastAsia="HGSｺﾞｼｯｸM"/>
          <w:sz w:val="24"/>
          <w:szCs w:val="24"/>
        </w:rPr>
      </w:pPr>
      <w:r>
        <w:rPr>
          <w:rFonts w:ascii="HGSｺﾞｼｯｸM" w:eastAsia="HGSｺﾞｼｯｸM" w:hint="eastAsia"/>
          <w:sz w:val="24"/>
          <w:szCs w:val="24"/>
        </w:rPr>
        <w:t>参加</w:t>
      </w:r>
      <w:r w:rsidR="00EA7270">
        <w:rPr>
          <w:rFonts w:ascii="HGSｺﾞｼｯｸM" w:eastAsia="HGSｺﾞｼｯｸM" w:hint="eastAsia"/>
          <w:sz w:val="24"/>
          <w:szCs w:val="24"/>
        </w:rPr>
        <w:t>申込は</w:t>
      </w:r>
      <w:r>
        <w:rPr>
          <w:rFonts w:ascii="HGSｺﾞｼｯｸM" w:eastAsia="HGSｺﾞｼｯｸM" w:hint="eastAsia"/>
          <w:sz w:val="24"/>
          <w:szCs w:val="24"/>
        </w:rPr>
        <w:t>、</w:t>
      </w:r>
      <w:r w:rsidR="004B0A2D">
        <w:rPr>
          <w:rFonts w:ascii="HGSｺﾞｼｯｸM" w:eastAsia="HGSｺﾞｼｯｸM" w:hint="eastAsia"/>
          <w:sz w:val="24"/>
          <w:szCs w:val="24"/>
        </w:rPr>
        <w:t>まず</w:t>
      </w:r>
      <w:r w:rsidR="007F7D3D">
        <w:rPr>
          <w:rFonts w:ascii="HGSｺﾞｼｯｸM" w:eastAsia="HGSｺﾞｼｯｸM" w:hint="eastAsia"/>
          <w:sz w:val="24"/>
          <w:szCs w:val="24"/>
        </w:rPr>
        <w:t>①の申込先に電子メール又は「</w:t>
      </w:r>
      <w:r w:rsidR="007F7D3D" w:rsidRPr="007F7D3D">
        <w:rPr>
          <w:rFonts w:ascii="HGSｺﾞｼｯｸM" w:eastAsia="HGSｺﾞｼｯｸM" w:hint="eastAsia"/>
          <w:sz w:val="24"/>
          <w:szCs w:val="24"/>
        </w:rPr>
        <w:t>別紙：サウンディング資料請求書</w:t>
      </w:r>
      <w:r w:rsidR="00AA5402">
        <w:rPr>
          <w:rFonts w:ascii="HGSｺﾞｼｯｸM" w:eastAsia="HGSｺﾞｼｯｸM" w:hint="eastAsia"/>
          <w:sz w:val="24"/>
          <w:szCs w:val="24"/>
        </w:rPr>
        <w:t>（ＦＡＸ用）</w:t>
      </w:r>
      <w:r w:rsidR="007F7D3D">
        <w:rPr>
          <w:rFonts w:ascii="HGSｺﾞｼｯｸM" w:eastAsia="HGSｺﾞｼｯｸM" w:hint="eastAsia"/>
          <w:sz w:val="24"/>
          <w:szCs w:val="24"/>
        </w:rPr>
        <w:t>」により関係資料を請求してください。</w:t>
      </w:r>
    </w:p>
    <w:p w14:paraId="38B4CC96" w14:textId="63297EEC" w:rsidR="008507A7" w:rsidRPr="00654516" w:rsidRDefault="008507A7" w:rsidP="008507A7">
      <w:pPr>
        <w:ind w:leftChars="200" w:left="420" w:firstLineChars="2" w:firstLine="5"/>
        <w:rPr>
          <w:rFonts w:ascii="HGSｺﾞｼｯｸM" w:eastAsia="HGSｺﾞｼｯｸM"/>
          <w:sz w:val="24"/>
          <w:szCs w:val="24"/>
        </w:rPr>
      </w:pPr>
      <w:r w:rsidRPr="00654516">
        <w:rPr>
          <w:rFonts w:ascii="HGSｺﾞｼｯｸM" w:eastAsia="HGSｺﾞｼｯｸM" w:hint="eastAsia"/>
          <w:sz w:val="24"/>
          <w:szCs w:val="24"/>
        </w:rPr>
        <w:t>※</w:t>
      </w:r>
      <w:r w:rsidR="00F910C4" w:rsidRPr="00654516">
        <w:rPr>
          <w:rFonts w:ascii="HGSｺﾞｼｯｸM" w:eastAsia="HGSｺﾞｼｯｸM" w:hint="eastAsia"/>
          <w:sz w:val="24"/>
          <w:szCs w:val="24"/>
        </w:rPr>
        <w:t>請求された場合は、</w:t>
      </w:r>
      <w:r w:rsidR="003E1B81" w:rsidRPr="00654516">
        <w:rPr>
          <w:rFonts w:ascii="HGSｺﾞｼｯｸM" w:eastAsia="HGSｺﾞｼｯｸM" w:hint="eastAsia"/>
          <w:sz w:val="24"/>
          <w:szCs w:val="24"/>
        </w:rPr>
        <w:t>確認のため</w:t>
      </w:r>
      <w:r w:rsidRPr="00654516">
        <w:rPr>
          <w:rFonts w:ascii="HGSｺﾞｼｯｸM" w:eastAsia="HGSｺﾞｼｯｸM" w:hint="eastAsia"/>
          <w:sz w:val="24"/>
          <w:szCs w:val="24"/>
        </w:rPr>
        <w:t>お手数ですが</w:t>
      </w:r>
      <w:r w:rsidR="00F910C4" w:rsidRPr="00654516">
        <w:rPr>
          <w:rFonts w:ascii="HGSｺﾞｼｯｸM" w:eastAsia="HGSｺﾞｼｯｸM" w:hint="eastAsia"/>
          <w:sz w:val="24"/>
          <w:szCs w:val="24"/>
        </w:rPr>
        <w:t>、</w:t>
      </w:r>
      <w:r w:rsidRPr="00654516">
        <w:rPr>
          <w:rFonts w:ascii="HGSｺﾞｼｯｸM" w:eastAsia="HGSｺﾞｼｯｸM" w:hint="eastAsia"/>
          <w:sz w:val="24"/>
          <w:szCs w:val="24"/>
        </w:rPr>
        <w:t>お電話でも請求した旨をご連絡ください。</w:t>
      </w:r>
      <w:r w:rsidRPr="00654516">
        <w:rPr>
          <w:rFonts w:ascii="HGSｺﾞｼｯｸM" w:eastAsia="HGSｺﾞｼｯｸM" w:hint="eastAsia"/>
          <w:b/>
          <w:bCs/>
          <w:sz w:val="24"/>
          <w:szCs w:val="24"/>
        </w:rPr>
        <w:t>（TEL：0957-46-1960）</w:t>
      </w:r>
    </w:p>
    <w:p w14:paraId="16997822" w14:textId="1D023148" w:rsidR="0013066A" w:rsidRDefault="00497529" w:rsidP="00164868">
      <w:pPr>
        <w:ind w:leftChars="200" w:left="420" w:firstLineChars="100" w:firstLine="240"/>
        <w:rPr>
          <w:rFonts w:ascii="HGSｺﾞｼｯｸM" w:eastAsia="HGSｺﾞｼｯｸM"/>
          <w:sz w:val="24"/>
          <w:szCs w:val="24"/>
        </w:rPr>
      </w:pPr>
      <w:r>
        <w:rPr>
          <w:rFonts w:ascii="HGSｺﾞｼｯｸM" w:eastAsia="HGSｺﾞｼｯｸM" w:hint="eastAsia"/>
          <w:sz w:val="24"/>
          <w:szCs w:val="24"/>
        </w:rPr>
        <w:t>同</w:t>
      </w:r>
      <w:r w:rsidR="00AA5402">
        <w:rPr>
          <w:rFonts w:ascii="HGSｺﾞｼｯｸM" w:eastAsia="HGSｺﾞｼｯｸM" w:hint="eastAsia"/>
          <w:sz w:val="24"/>
          <w:szCs w:val="24"/>
        </w:rPr>
        <w:t>請求書を受領</w:t>
      </w:r>
      <w:r>
        <w:rPr>
          <w:rFonts w:ascii="HGSｺﾞｼｯｸM" w:eastAsia="HGSｺﾞｼｯｸM" w:hint="eastAsia"/>
          <w:sz w:val="24"/>
          <w:szCs w:val="24"/>
        </w:rPr>
        <w:t>後</w:t>
      </w:r>
      <w:r w:rsidR="00AA5402">
        <w:rPr>
          <w:rFonts w:ascii="HGSｺﾞｼｯｸM" w:eastAsia="HGSｺﾞｼｯｸM" w:hint="eastAsia"/>
          <w:sz w:val="24"/>
          <w:szCs w:val="24"/>
        </w:rPr>
        <w:t>、（３）の別紙・関係資料を電子メールでお送りします。</w:t>
      </w:r>
      <w:r w:rsidR="00A80A38" w:rsidRPr="00504F42">
        <w:rPr>
          <w:rFonts w:ascii="HGSｺﾞｼｯｸM" w:eastAsia="HGSｺﾞｼｯｸM" w:hint="eastAsia"/>
          <w:sz w:val="24"/>
          <w:szCs w:val="24"/>
        </w:rPr>
        <w:lastRenderedPageBreak/>
        <w:t>メール</w:t>
      </w:r>
      <w:r w:rsidR="00F46C12" w:rsidRPr="00504F42">
        <w:rPr>
          <w:rFonts w:ascii="HGSｺﾞｼｯｸM" w:eastAsia="HGSｺﾞｼｯｸM" w:hint="eastAsia"/>
          <w:sz w:val="24"/>
          <w:szCs w:val="24"/>
        </w:rPr>
        <w:t>による請求の場合</w:t>
      </w:r>
      <w:r w:rsidR="00A80A38" w:rsidRPr="00504F42">
        <w:rPr>
          <w:rFonts w:ascii="HGSｺﾞｼｯｸM" w:eastAsia="HGSｺﾞｼｯｸM" w:hint="eastAsia"/>
          <w:sz w:val="24"/>
          <w:szCs w:val="24"/>
        </w:rPr>
        <w:t>の</w:t>
      </w:r>
      <w:r w:rsidR="00A80A38" w:rsidRPr="00AF2BB0">
        <w:rPr>
          <w:rFonts w:ascii="HGSｺﾞｼｯｸM" w:eastAsia="HGSｺﾞｼｯｸM" w:hint="eastAsia"/>
          <w:sz w:val="24"/>
          <w:szCs w:val="24"/>
        </w:rPr>
        <w:t>タイトル</w:t>
      </w:r>
      <w:r w:rsidR="00C92466">
        <w:rPr>
          <w:rFonts w:ascii="HGSｺﾞｼｯｸM" w:eastAsia="HGSｺﾞｼｯｸM" w:hint="eastAsia"/>
          <w:sz w:val="24"/>
          <w:szCs w:val="24"/>
        </w:rPr>
        <w:t>（件名）</w:t>
      </w:r>
      <w:r w:rsidR="00A80A38" w:rsidRPr="00AF2BB0">
        <w:rPr>
          <w:rFonts w:ascii="HGSｺﾞｼｯｸM" w:eastAsia="HGSｺﾞｼｯｸM" w:hint="eastAsia"/>
          <w:sz w:val="24"/>
          <w:szCs w:val="24"/>
        </w:rPr>
        <w:t>は「サウンディング参加申込」と記載してください。</w:t>
      </w:r>
    </w:p>
    <w:p w14:paraId="13C0C33B" w14:textId="6F9C4FFD" w:rsidR="007F7D3D" w:rsidRPr="00AF2BB0" w:rsidRDefault="007F7D3D" w:rsidP="00DB07F1">
      <w:pPr>
        <w:pStyle w:val="a9"/>
        <w:numPr>
          <w:ilvl w:val="0"/>
          <w:numId w:val="12"/>
        </w:numPr>
        <w:tabs>
          <w:tab w:val="left" w:pos="567"/>
        </w:tabs>
        <w:spacing w:beforeLines="50" w:before="174"/>
        <w:ind w:leftChars="0" w:hanging="136"/>
        <w:rPr>
          <w:rFonts w:ascii="HGSｺﾞｼｯｸM" w:eastAsia="HGSｺﾞｼｯｸM"/>
          <w:sz w:val="24"/>
          <w:szCs w:val="24"/>
        </w:rPr>
      </w:pPr>
      <w:r w:rsidRPr="00AF2BB0">
        <w:rPr>
          <w:rFonts w:ascii="HGSｺﾞｼｯｸM" w:eastAsia="HGSｺﾞｼｯｸM" w:hint="eastAsia"/>
          <w:sz w:val="24"/>
          <w:szCs w:val="24"/>
        </w:rPr>
        <w:t>申込先</w:t>
      </w:r>
      <w:r w:rsidR="00764BC0" w:rsidRPr="00764BC0">
        <w:rPr>
          <w:rFonts w:ascii="HGSｺﾞｼｯｸM" w:eastAsia="HGSｺﾞｼｯｸM" w:hint="eastAsia"/>
          <w:color w:val="EE0000"/>
          <w:sz w:val="24"/>
          <w:szCs w:val="24"/>
        </w:rPr>
        <w:t>：</w:t>
      </w:r>
      <w:r>
        <w:rPr>
          <w:rFonts w:ascii="HGSｺﾞｼｯｸM" w:eastAsia="HGSｺﾞｼｯｸM" w:hint="eastAsia"/>
          <w:sz w:val="24"/>
          <w:szCs w:val="24"/>
        </w:rPr>
        <w:t>東彼地区保健福祉組合　事務局</w:t>
      </w:r>
      <w:r w:rsidR="004B0A2D">
        <w:rPr>
          <w:rFonts w:ascii="HGSｺﾞｼｯｸM" w:eastAsia="HGSｺﾞｼｯｸM" w:hint="eastAsia"/>
          <w:sz w:val="24"/>
          <w:szCs w:val="24"/>
        </w:rPr>
        <w:t>総務係</w:t>
      </w:r>
    </w:p>
    <w:p w14:paraId="687D7BB4" w14:textId="77777777" w:rsidR="00AA5402" w:rsidRPr="00AA5402" w:rsidRDefault="00AA5402" w:rsidP="004B0A2D">
      <w:pPr>
        <w:spacing w:line="400" w:lineRule="exact"/>
        <w:ind w:firstLineChars="412" w:firstLine="1158"/>
        <w:rPr>
          <w:rFonts w:ascii="HGSｺﾞｼｯｸM" w:eastAsia="HGSｺﾞｼｯｸM"/>
          <w:b/>
          <w:bCs/>
          <w:sz w:val="28"/>
          <w:szCs w:val="28"/>
        </w:rPr>
      </w:pPr>
      <w:r w:rsidRPr="00AA5402">
        <w:rPr>
          <w:rFonts w:ascii="HGSｺﾞｼｯｸM" w:eastAsia="HGSｺﾞｼｯｸM" w:hint="eastAsia"/>
          <w:b/>
          <w:bCs/>
          <w:sz w:val="28"/>
          <w:szCs w:val="28"/>
        </w:rPr>
        <w:t>E-mail：</w:t>
      </w:r>
      <w:bookmarkStart w:id="0" w:name="_Hlk204256164"/>
      <w:r w:rsidRPr="00AA5402">
        <w:rPr>
          <w:rFonts w:ascii="HGSｺﾞｼｯｸM" w:eastAsia="HGSｺﾞｼｯｸM" w:hint="eastAsia"/>
          <w:b/>
          <w:bCs/>
          <w:sz w:val="28"/>
          <w:szCs w:val="28"/>
        </w:rPr>
        <w:t>touhichiku-fukushi@luck.ocn.ne.jp</w:t>
      </w:r>
      <w:bookmarkEnd w:id="0"/>
    </w:p>
    <w:p w14:paraId="650E625B" w14:textId="245591CD" w:rsidR="007F7D3D" w:rsidRDefault="00AA5402" w:rsidP="004B0A2D">
      <w:pPr>
        <w:spacing w:line="400" w:lineRule="exact"/>
        <w:ind w:firstLineChars="400" w:firstLine="1124"/>
        <w:rPr>
          <w:rFonts w:ascii="HGSｺﾞｼｯｸM" w:eastAsia="HGSｺﾞｼｯｸM"/>
          <w:b/>
          <w:bCs/>
          <w:sz w:val="24"/>
          <w:szCs w:val="24"/>
        </w:rPr>
      </w:pPr>
      <w:r w:rsidRPr="00AA5402">
        <w:rPr>
          <w:rFonts w:ascii="HGSｺﾞｼｯｸM" w:eastAsia="HGSｺﾞｼｯｸM" w:hint="eastAsia"/>
          <w:b/>
          <w:bCs/>
          <w:sz w:val="28"/>
          <w:szCs w:val="28"/>
        </w:rPr>
        <w:t>FAX：0957-46-1963</w:t>
      </w:r>
      <w:r>
        <w:rPr>
          <w:rFonts w:ascii="HGSｺﾞｼｯｸM" w:eastAsia="HGSｺﾞｼｯｸM" w:hint="eastAsia"/>
          <w:b/>
          <w:bCs/>
          <w:sz w:val="24"/>
          <w:szCs w:val="24"/>
        </w:rPr>
        <w:t xml:space="preserve">　</w:t>
      </w:r>
      <w:r w:rsidRPr="00AA5402">
        <w:rPr>
          <w:rFonts w:ascii="HGSｺﾞｼｯｸM" w:eastAsia="HGSｺﾞｼｯｸM" w:hint="eastAsia"/>
          <w:sz w:val="24"/>
          <w:szCs w:val="24"/>
        </w:rPr>
        <w:t xml:space="preserve"> </w:t>
      </w:r>
      <w:r w:rsidRPr="003E1B81">
        <w:rPr>
          <w:rFonts w:ascii="HGSｺﾞｼｯｸM" w:eastAsia="HGSｺﾞｼｯｸM" w:hint="eastAsia"/>
          <w:b/>
          <w:bCs/>
          <w:sz w:val="24"/>
          <w:szCs w:val="24"/>
        </w:rPr>
        <w:t>TEL：0957-46-1960</w:t>
      </w:r>
      <w:r w:rsidRPr="00AA5402">
        <w:rPr>
          <w:rFonts w:ascii="HGSｺﾞｼｯｸM" w:eastAsia="HGSｺﾞｼｯｸM" w:hint="eastAsia"/>
          <w:b/>
          <w:bCs/>
          <w:sz w:val="24"/>
          <w:szCs w:val="24"/>
        </w:rPr>
        <w:t xml:space="preserve">　</w:t>
      </w:r>
    </w:p>
    <w:p w14:paraId="18A26494" w14:textId="61E61358" w:rsidR="00A13E81" w:rsidRDefault="00A13E81" w:rsidP="00DB07F1">
      <w:pPr>
        <w:pStyle w:val="a9"/>
        <w:numPr>
          <w:ilvl w:val="0"/>
          <w:numId w:val="12"/>
        </w:numPr>
        <w:tabs>
          <w:tab w:val="left" w:pos="567"/>
        </w:tabs>
        <w:spacing w:beforeLines="50" w:before="174"/>
        <w:ind w:leftChars="0" w:hanging="136"/>
        <w:rPr>
          <w:rFonts w:ascii="HGSｺﾞｼｯｸM" w:eastAsia="HGSｺﾞｼｯｸM"/>
          <w:sz w:val="24"/>
          <w:szCs w:val="24"/>
        </w:rPr>
      </w:pPr>
      <w:r w:rsidRPr="00DB07F1">
        <w:rPr>
          <w:rFonts w:ascii="HGSｺﾞｼｯｸM" w:eastAsia="HGSｺﾞｼｯｸM" w:hint="eastAsia"/>
          <w:sz w:val="24"/>
          <w:szCs w:val="24"/>
        </w:rPr>
        <w:t>申込期間</w:t>
      </w:r>
      <w:r w:rsidRPr="00A13E81">
        <w:rPr>
          <w:rFonts w:ascii="HGSｺﾞｼｯｸM" w:eastAsia="HGSｺﾞｼｯｸM" w:hint="eastAsia"/>
          <w:sz w:val="24"/>
          <w:szCs w:val="24"/>
        </w:rPr>
        <w:t>：令和7年9月1日（月）～10月</w:t>
      </w:r>
      <w:r w:rsidR="00C92466">
        <w:rPr>
          <w:rFonts w:ascii="HGSｺﾞｼｯｸM" w:eastAsia="HGSｺﾞｼｯｸM" w:hint="eastAsia"/>
          <w:sz w:val="24"/>
          <w:szCs w:val="24"/>
        </w:rPr>
        <w:t>10</w:t>
      </w:r>
      <w:r w:rsidRPr="00A13E81">
        <w:rPr>
          <w:rFonts w:ascii="HGSｺﾞｼｯｸM" w:eastAsia="HGSｺﾞｼｯｸM" w:hint="eastAsia"/>
          <w:sz w:val="24"/>
          <w:szCs w:val="24"/>
        </w:rPr>
        <w:t>日（金）</w:t>
      </w:r>
    </w:p>
    <w:p w14:paraId="186C7DB7" w14:textId="569A1B56" w:rsidR="00497529" w:rsidRDefault="00497529" w:rsidP="00DB07F1">
      <w:pPr>
        <w:pStyle w:val="a9"/>
        <w:numPr>
          <w:ilvl w:val="0"/>
          <w:numId w:val="12"/>
        </w:numPr>
        <w:tabs>
          <w:tab w:val="left" w:pos="567"/>
        </w:tabs>
        <w:spacing w:beforeLines="50" w:before="174"/>
        <w:ind w:leftChars="0" w:hanging="136"/>
        <w:rPr>
          <w:rFonts w:ascii="HGSｺﾞｼｯｸM" w:eastAsia="HGSｺﾞｼｯｸM"/>
          <w:sz w:val="24"/>
          <w:szCs w:val="24"/>
        </w:rPr>
      </w:pPr>
      <w:r w:rsidRPr="00DB07F1">
        <w:rPr>
          <w:rFonts w:ascii="HGSｺﾞｼｯｸM" w:eastAsia="HGSｺﾞｼｯｸM" w:hint="eastAsia"/>
          <w:sz w:val="24"/>
          <w:szCs w:val="24"/>
        </w:rPr>
        <w:t>質問書提出期限</w:t>
      </w:r>
      <w:r>
        <w:rPr>
          <w:rFonts w:ascii="HGSｺﾞｼｯｸM" w:eastAsia="HGSｺﾞｼｯｸM" w:hint="eastAsia"/>
          <w:sz w:val="24"/>
          <w:szCs w:val="24"/>
        </w:rPr>
        <w:t>：令和7年9月30日（火）</w:t>
      </w:r>
    </w:p>
    <w:p w14:paraId="3353E60A" w14:textId="0BA1A5ED" w:rsidR="008929F2" w:rsidRDefault="008929F2" w:rsidP="008929F2">
      <w:pPr>
        <w:pStyle w:val="a9"/>
        <w:tabs>
          <w:tab w:val="left" w:pos="567"/>
        </w:tabs>
        <w:ind w:leftChars="0" w:left="420"/>
        <w:rPr>
          <w:rFonts w:ascii="HGSｺﾞｼｯｸM" w:eastAsia="HGSｺﾞｼｯｸM"/>
          <w:sz w:val="24"/>
          <w:szCs w:val="24"/>
        </w:rPr>
      </w:pPr>
      <w:r>
        <w:rPr>
          <w:rFonts w:ascii="HGSｺﾞｼｯｸM" w:eastAsia="HGSｺﾞｼｯｸM" w:hint="eastAsia"/>
          <w:sz w:val="24"/>
          <w:szCs w:val="24"/>
        </w:rPr>
        <w:t xml:space="preserve">　　　　　　　　　※質問書への回答は随時HPに掲載します。</w:t>
      </w:r>
    </w:p>
    <w:p w14:paraId="2F638311" w14:textId="5280F8E6" w:rsidR="00F32D1A" w:rsidRDefault="00F32D1A" w:rsidP="00DB07F1">
      <w:pPr>
        <w:pStyle w:val="a9"/>
        <w:numPr>
          <w:ilvl w:val="0"/>
          <w:numId w:val="12"/>
        </w:numPr>
        <w:tabs>
          <w:tab w:val="left" w:pos="567"/>
        </w:tabs>
        <w:spacing w:beforeLines="50" w:before="174"/>
        <w:ind w:leftChars="0" w:hanging="136"/>
        <w:rPr>
          <w:rFonts w:ascii="HGSｺﾞｼｯｸM" w:eastAsia="HGSｺﾞｼｯｸM"/>
          <w:sz w:val="24"/>
          <w:szCs w:val="24"/>
        </w:rPr>
      </w:pPr>
      <w:r w:rsidRPr="00DB07F1">
        <w:rPr>
          <w:rFonts w:ascii="HGSｺﾞｼｯｸM" w:eastAsia="HGSｺﾞｼｯｸM" w:hint="eastAsia"/>
          <w:sz w:val="24"/>
          <w:szCs w:val="24"/>
        </w:rPr>
        <w:t>現地見学期間</w:t>
      </w:r>
      <w:r w:rsidRPr="00A13E81">
        <w:rPr>
          <w:rFonts w:ascii="HGSｺﾞｼｯｸM" w:eastAsia="HGSｺﾞｼｯｸM" w:hint="eastAsia"/>
          <w:sz w:val="24"/>
          <w:szCs w:val="24"/>
        </w:rPr>
        <w:t>：令和7年</w:t>
      </w:r>
      <w:r>
        <w:rPr>
          <w:rFonts w:ascii="HGSｺﾞｼｯｸM" w:eastAsia="HGSｺﾞｼｯｸM" w:hint="eastAsia"/>
          <w:sz w:val="24"/>
          <w:szCs w:val="24"/>
        </w:rPr>
        <w:t>9</w:t>
      </w:r>
      <w:r w:rsidRPr="00A13E81">
        <w:rPr>
          <w:rFonts w:ascii="HGSｺﾞｼｯｸM" w:eastAsia="HGSｺﾞｼｯｸM" w:hint="eastAsia"/>
          <w:sz w:val="24"/>
          <w:szCs w:val="24"/>
        </w:rPr>
        <w:t>月</w:t>
      </w:r>
      <w:r>
        <w:rPr>
          <w:rFonts w:ascii="HGSｺﾞｼｯｸM" w:eastAsia="HGSｺﾞｼｯｸM" w:hint="eastAsia"/>
          <w:sz w:val="24"/>
          <w:szCs w:val="24"/>
        </w:rPr>
        <w:t>16日（火）～10月17日（金）</w:t>
      </w:r>
    </w:p>
    <w:p w14:paraId="451A266B" w14:textId="50E945B9" w:rsidR="00F32D1A" w:rsidRDefault="00F32D1A" w:rsidP="00F32D1A">
      <w:pPr>
        <w:tabs>
          <w:tab w:val="left" w:pos="567"/>
        </w:tabs>
        <w:ind w:left="2410" w:firstLineChars="59" w:firstLine="142"/>
        <w:rPr>
          <w:rFonts w:ascii="HGSｺﾞｼｯｸM" w:eastAsia="HGSｺﾞｼｯｸM"/>
          <w:sz w:val="24"/>
          <w:szCs w:val="24"/>
        </w:rPr>
      </w:pPr>
      <w:r w:rsidRPr="00F32D1A">
        <w:rPr>
          <w:rFonts w:ascii="HGSｺﾞｼｯｸM" w:eastAsia="HGSｺﾞｼｯｸM" w:hint="eastAsia"/>
          <w:sz w:val="24"/>
          <w:szCs w:val="24"/>
        </w:rPr>
        <w:t>※申込者と調整のうえ決定します。</w:t>
      </w:r>
      <w:r>
        <w:rPr>
          <w:rFonts w:ascii="HGSｺﾞｼｯｸM" w:eastAsia="HGSｺﾞｼｯｸM" w:hint="eastAsia"/>
          <w:sz w:val="24"/>
          <w:szCs w:val="24"/>
        </w:rPr>
        <w:t>必須ではありません。</w:t>
      </w:r>
    </w:p>
    <w:p w14:paraId="28F94C65" w14:textId="38D9845E" w:rsidR="00A13E81" w:rsidRDefault="00A13E81" w:rsidP="00DB07F1">
      <w:pPr>
        <w:pStyle w:val="a9"/>
        <w:numPr>
          <w:ilvl w:val="0"/>
          <w:numId w:val="12"/>
        </w:numPr>
        <w:tabs>
          <w:tab w:val="left" w:pos="567"/>
        </w:tabs>
        <w:spacing w:beforeLines="50" w:before="174"/>
        <w:ind w:leftChars="0" w:hanging="136"/>
        <w:rPr>
          <w:rFonts w:ascii="HGSｺﾞｼｯｸM" w:eastAsia="HGSｺﾞｼｯｸM"/>
          <w:sz w:val="24"/>
          <w:szCs w:val="24"/>
        </w:rPr>
      </w:pPr>
      <w:r w:rsidRPr="00DB07F1">
        <w:rPr>
          <w:rFonts w:ascii="HGSｺﾞｼｯｸM" w:eastAsia="HGSｺﾞｼｯｸM" w:hint="eastAsia"/>
          <w:sz w:val="24"/>
          <w:szCs w:val="24"/>
        </w:rPr>
        <w:t>個別対話期間</w:t>
      </w:r>
      <w:r w:rsidRPr="00A13E81">
        <w:rPr>
          <w:rFonts w:ascii="HGSｺﾞｼｯｸM" w:eastAsia="HGSｺﾞｼｯｸM" w:hint="eastAsia"/>
          <w:sz w:val="24"/>
          <w:szCs w:val="24"/>
        </w:rPr>
        <w:t>：令和7年</w:t>
      </w:r>
      <w:r w:rsidR="00A74D82">
        <w:rPr>
          <w:rFonts w:ascii="HGSｺﾞｼｯｸM" w:eastAsia="HGSｺﾞｼｯｸM" w:hint="eastAsia"/>
          <w:sz w:val="24"/>
          <w:szCs w:val="24"/>
        </w:rPr>
        <w:t>9</w:t>
      </w:r>
      <w:r w:rsidRPr="00A13E81">
        <w:rPr>
          <w:rFonts w:ascii="HGSｺﾞｼｯｸM" w:eastAsia="HGSｺﾞｼｯｸM" w:hint="eastAsia"/>
          <w:sz w:val="24"/>
          <w:szCs w:val="24"/>
        </w:rPr>
        <w:t>月</w:t>
      </w:r>
      <w:r w:rsidR="00A74D82">
        <w:rPr>
          <w:rFonts w:ascii="HGSｺﾞｼｯｸM" w:eastAsia="HGSｺﾞｼｯｸM" w:hint="eastAsia"/>
          <w:sz w:val="24"/>
          <w:szCs w:val="24"/>
        </w:rPr>
        <w:t>16</w:t>
      </w:r>
      <w:r w:rsidRPr="00A13E81">
        <w:rPr>
          <w:rFonts w:ascii="HGSｺﾞｼｯｸM" w:eastAsia="HGSｺﾞｼｯｸM" w:hint="eastAsia"/>
          <w:sz w:val="24"/>
          <w:szCs w:val="24"/>
        </w:rPr>
        <w:t>日（</w:t>
      </w:r>
      <w:r w:rsidR="00A74D82">
        <w:rPr>
          <w:rFonts w:ascii="HGSｺﾞｼｯｸM" w:eastAsia="HGSｺﾞｼｯｸM" w:hint="eastAsia"/>
          <w:sz w:val="24"/>
          <w:szCs w:val="24"/>
        </w:rPr>
        <w:t>火</w:t>
      </w:r>
      <w:r w:rsidRPr="00A13E81">
        <w:rPr>
          <w:rFonts w:ascii="HGSｺﾞｼｯｸM" w:eastAsia="HGSｺﾞｼｯｸM" w:hint="eastAsia"/>
          <w:sz w:val="24"/>
          <w:szCs w:val="24"/>
        </w:rPr>
        <w:t>）～10月31日（金）</w:t>
      </w:r>
    </w:p>
    <w:p w14:paraId="4810CFB9" w14:textId="4A37AC96" w:rsidR="004B0A2D" w:rsidRPr="00764BC0" w:rsidRDefault="004B0A2D" w:rsidP="00764BC0">
      <w:pPr>
        <w:tabs>
          <w:tab w:val="left" w:pos="567"/>
        </w:tabs>
        <w:ind w:firstLineChars="1050" w:firstLine="2520"/>
        <w:rPr>
          <w:rFonts w:ascii="HGSｺﾞｼｯｸM" w:eastAsia="HGSｺﾞｼｯｸM"/>
          <w:sz w:val="24"/>
          <w:szCs w:val="24"/>
        </w:rPr>
      </w:pPr>
      <w:r w:rsidRPr="00764BC0">
        <w:rPr>
          <w:rFonts w:ascii="HGSｺﾞｼｯｸM" w:eastAsia="HGSｺﾞｼｯｸM" w:hint="eastAsia"/>
          <w:sz w:val="24"/>
          <w:szCs w:val="24"/>
        </w:rPr>
        <w:t>※申込</w:t>
      </w:r>
      <w:r w:rsidR="00857D24" w:rsidRPr="00764BC0">
        <w:rPr>
          <w:rFonts w:ascii="HGSｺﾞｼｯｸM" w:eastAsia="HGSｺﾞｼｯｸM" w:hint="eastAsia"/>
          <w:sz w:val="24"/>
          <w:szCs w:val="24"/>
        </w:rPr>
        <w:t>があった法人</w:t>
      </w:r>
      <w:r w:rsidRPr="00764BC0">
        <w:rPr>
          <w:rFonts w:ascii="HGSｺﾞｼｯｸM" w:eastAsia="HGSｺﾞｼｯｸM" w:hint="eastAsia"/>
          <w:sz w:val="24"/>
          <w:szCs w:val="24"/>
        </w:rPr>
        <w:t>と調整のうえ決定します。</w:t>
      </w:r>
    </w:p>
    <w:p w14:paraId="46AD2752" w14:textId="77777777" w:rsidR="003F1398" w:rsidRDefault="00057C03" w:rsidP="00DB07F1">
      <w:pPr>
        <w:pStyle w:val="a9"/>
        <w:numPr>
          <w:ilvl w:val="0"/>
          <w:numId w:val="12"/>
        </w:numPr>
        <w:tabs>
          <w:tab w:val="left" w:pos="567"/>
        </w:tabs>
        <w:spacing w:beforeLines="50" w:before="174"/>
        <w:ind w:leftChars="0" w:hanging="136"/>
        <w:rPr>
          <w:rFonts w:ascii="HGSｺﾞｼｯｸM" w:eastAsia="HGSｺﾞｼｯｸM"/>
          <w:sz w:val="24"/>
          <w:szCs w:val="24"/>
        </w:rPr>
      </w:pPr>
      <w:r w:rsidRPr="00DB07F1">
        <w:rPr>
          <w:rFonts w:ascii="HGSｺﾞｼｯｸM" w:eastAsia="HGSｺﾞｼｯｸM" w:hint="eastAsia"/>
          <w:sz w:val="24"/>
          <w:szCs w:val="24"/>
        </w:rPr>
        <w:t>提出書類</w:t>
      </w:r>
      <w:r>
        <w:rPr>
          <w:rFonts w:ascii="HGSｺﾞｼｯｸM" w:eastAsia="HGSｺﾞｼｯｸM" w:hint="eastAsia"/>
          <w:sz w:val="24"/>
          <w:szCs w:val="24"/>
        </w:rPr>
        <w:t>：</w:t>
      </w:r>
      <w:r w:rsidR="00AA5402">
        <w:rPr>
          <w:rFonts w:ascii="HGSｺﾞｼｯｸM" w:eastAsia="HGSｺﾞｼｯｸM" w:hint="eastAsia"/>
          <w:sz w:val="24"/>
          <w:szCs w:val="24"/>
        </w:rPr>
        <w:t>（３）に記載した</w:t>
      </w:r>
    </w:p>
    <w:p w14:paraId="0F1A7CFD" w14:textId="77777777" w:rsidR="003F1398" w:rsidRPr="003F1398" w:rsidRDefault="003F1398" w:rsidP="003F1398">
      <w:pPr>
        <w:ind w:left="1843" w:firstLineChars="354" w:firstLine="850"/>
        <w:rPr>
          <w:rFonts w:ascii="HGSｺﾞｼｯｸM" w:eastAsia="HGSｺﾞｼｯｸM"/>
          <w:sz w:val="24"/>
          <w:szCs w:val="24"/>
        </w:rPr>
      </w:pPr>
      <w:r w:rsidRPr="003F1398">
        <w:rPr>
          <w:rFonts w:ascii="HGSｺﾞｼｯｸM" w:eastAsia="HGSｺﾞｼｯｸM" w:hint="eastAsia"/>
          <w:sz w:val="24"/>
          <w:szCs w:val="24"/>
        </w:rPr>
        <w:t>別紙１：エントリーシート</w:t>
      </w:r>
    </w:p>
    <w:p w14:paraId="0639BAEC" w14:textId="03072CE7" w:rsidR="003F1398" w:rsidRPr="00504F42" w:rsidRDefault="003F1398" w:rsidP="003F1398">
      <w:pPr>
        <w:ind w:left="1843" w:firstLineChars="354" w:firstLine="850"/>
        <w:rPr>
          <w:rFonts w:ascii="HGSｺﾞｼｯｸM" w:eastAsia="HGSｺﾞｼｯｸM"/>
          <w:sz w:val="24"/>
          <w:szCs w:val="24"/>
        </w:rPr>
      </w:pPr>
      <w:r w:rsidRPr="00504F42">
        <w:rPr>
          <w:rFonts w:ascii="HGSｺﾞｼｯｸM" w:eastAsia="HGSｺﾞｼｯｸM" w:hint="eastAsia"/>
          <w:sz w:val="24"/>
          <w:szCs w:val="24"/>
        </w:rPr>
        <w:t>別紙２：質問</w:t>
      </w:r>
      <w:r w:rsidR="00056F4E" w:rsidRPr="00654516">
        <w:rPr>
          <w:rFonts w:ascii="HGSｺﾞｼｯｸM" w:eastAsia="HGSｺﾞｼｯｸM" w:hint="eastAsia"/>
          <w:sz w:val="24"/>
          <w:szCs w:val="24"/>
        </w:rPr>
        <w:t>書</w:t>
      </w:r>
      <w:r w:rsidRPr="00504F42">
        <w:rPr>
          <w:rFonts w:ascii="HGSｺﾞｼｯｸM" w:eastAsia="HGSｺﾞｼｯｸM" w:hint="eastAsia"/>
          <w:sz w:val="24"/>
          <w:szCs w:val="24"/>
        </w:rPr>
        <w:t>（質問がない場合は</w:t>
      </w:r>
      <w:r w:rsidR="00F46C12" w:rsidRPr="00504F42">
        <w:rPr>
          <w:rFonts w:ascii="HGSｺﾞｼｯｸM" w:eastAsia="HGSｺﾞｼｯｸM" w:hint="eastAsia"/>
          <w:sz w:val="24"/>
          <w:szCs w:val="24"/>
        </w:rPr>
        <w:t>記入</w:t>
      </w:r>
      <w:r w:rsidRPr="00504F42">
        <w:rPr>
          <w:rFonts w:ascii="HGSｺﾞｼｯｸM" w:eastAsia="HGSｺﾞｼｯｸM" w:hint="eastAsia"/>
          <w:sz w:val="24"/>
          <w:szCs w:val="24"/>
        </w:rPr>
        <w:t>不要）</w:t>
      </w:r>
    </w:p>
    <w:p w14:paraId="6FC4AE5F" w14:textId="77777777" w:rsidR="003F1398" w:rsidRPr="00504F42" w:rsidRDefault="003F1398" w:rsidP="003F1398">
      <w:pPr>
        <w:ind w:left="1843" w:firstLineChars="354" w:firstLine="850"/>
        <w:rPr>
          <w:rFonts w:ascii="HGSｺﾞｼｯｸM" w:eastAsia="HGSｺﾞｼｯｸM"/>
          <w:sz w:val="24"/>
          <w:szCs w:val="24"/>
        </w:rPr>
      </w:pPr>
      <w:r w:rsidRPr="00504F42">
        <w:rPr>
          <w:rFonts w:ascii="HGSｺﾞｼｯｸM" w:eastAsia="HGSｺﾞｼｯｸM" w:hint="eastAsia"/>
          <w:sz w:val="24"/>
          <w:szCs w:val="24"/>
        </w:rPr>
        <w:t>別紙３：サウンディング調書・提案書</w:t>
      </w:r>
    </w:p>
    <w:p w14:paraId="5D9E2D40" w14:textId="07406F54" w:rsidR="00082037" w:rsidRPr="00504F42" w:rsidRDefault="00F46C12" w:rsidP="00F46C12">
      <w:pPr>
        <w:ind w:rightChars="-203" w:right="-426" w:firstLineChars="472" w:firstLine="1133"/>
        <w:rPr>
          <w:rFonts w:ascii="HGSｺﾞｼｯｸM" w:eastAsia="HGSｺﾞｼｯｸM"/>
          <w:sz w:val="24"/>
          <w:szCs w:val="24"/>
        </w:rPr>
      </w:pPr>
      <w:r w:rsidRPr="00504F42">
        <w:rPr>
          <w:rFonts w:ascii="HGSｺﾞｼｯｸM" w:eastAsia="HGSｺﾞｼｯｸM" w:hint="eastAsia"/>
          <w:sz w:val="24"/>
          <w:szCs w:val="24"/>
        </w:rPr>
        <w:t>※</w:t>
      </w:r>
      <w:r w:rsidR="00506AEE" w:rsidRPr="00504F42">
        <w:rPr>
          <w:rFonts w:ascii="HGSｺﾞｼｯｸM" w:eastAsia="HGSｺﾞｼｯｸM" w:hint="eastAsia"/>
          <w:sz w:val="24"/>
          <w:szCs w:val="24"/>
        </w:rPr>
        <w:t>①の申込先に</w:t>
      </w:r>
      <w:r w:rsidR="00764BC0" w:rsidRPr="00764BC0">
        <w:rPr>
          <w:rFonts w:ascii="HGSｺﾞｼｯｸM" w:eastAsia="HGSｺﾞｼｯｸM" w:hint="eastAsia"/>
          <w:sz w:val="24"/>
          <w:szCs w:val="24"/>
        </w:rPr>
        <w:t>、</w:t>
      </w:r>
      <w:r w:rsidRPr="00504F42">
        <w:rPr>
          <w:rFonts w:ascii="HGSｺﾞｼｯｸM" w:eastAsia="HGSｺﾞｼｯｸM" w:hint="eastAsia"/>
          <w:sz w:val="24"/>
          <w:szCs w:val="24"/>
        </w:rPr>
        <w:t>②の申込期間内に電子メールにより提出してください。</w:t>
      </w:r>
    </w:p>
    <w:p w14:paraId="2699C4F6" w14:textId="77777777" w:rsidR="00F46C12" w:rsidRPr="003F1398" w:rsidRDefault="00F46C12" w:rsidP="00CB47DC">
      <w:pPr>
        <w:ind w:rightChars="-203" w:right="-426"/>
        <w:rPr>
          <w:rFonts w:ascii="HGSｺﾞｼｯｸM" w:eastAsia="HGSｺﾞｼｯｸM"/>
          <w:sz w:val="24"/>
          <w:szCs w:val="24"/>
        </w:rPr>
      </w:pPr>
    </w:p>
    <w:p w14:paraId="183AEB96" w14:textId="77777777" w:rsidR="00DF3BBE" w:rsidRDefault="00A80A38" w:rsidP="00DF3BBE">
      <w:pPr>
        <w:rPr>
          <w:rFonts w:ascii="HGSｺﾞｼｯｸM" w:eastAsia="HGSｺﾞｼｯｸM"/>
          <w:sz w:val="24"/>
          <w:szCs w:val="24"/>
        </w:rPr>
      </w:pPr>
      <w:r w:rsidRPr="00AF2BB0">
        <w:rPr>
          <w:rFonts w:ascii="HGSｺﾞｼｯｸM" w:eastAsia="HGSｺﾞｼｯｸM" w:hint="eastAsia"/>
          <w:sz w:val="24"/>
          <w:szCs w:val="24"/>
        </w:rPr>
        <w:t>（２）個別対話の実施方法</w:t>
      </w:r>
    </w:p>
    <w:p w14:paraId="276C8C38" w14:textId="2AFC98B5" w:rsidR="00D653AC" w:rsidRPr="00654516" w:rsidRDefault="00D653AC" w:rsidP="00DB07F1">
      <w:pPr>
        <w:pStyle w:val="a9"/>
        <w:numPr>
          <w:ilvl w:val="0"/>
          <w:numId w:val="7"/>
        </w:numPr>
        <w:tabs>
          <w:tab w:val="left" w:pos="567"/>
        </w:tabs>
        <w:ind w:leftChars="0" w:hanging="136"/>
        <w:rPr>
          <w:rFonts w:ascii="HGSｺﾞｼｯｸM" w:eastAsia="HGSｺﾞｼｯｸM"/>
          <w:sz w:val="24"/>
          <w:szCs w:val="24"/>
        </w:rPr>
      </w:pPr>
      <w:r w:rsidRPr="00654516">
        <w:rPr>
          <w:rFonts w:ascii="HGSｺﾞｼｯｸM" w:eastAsia="HGSｺﾞｼｯｸM" w:hint="eastAsia"/>
          <w:sz w:val="24"/>
          <w:szCs w:val="24"/>
        </w:rPr>
        <w:t>対面</w:t>
      </w:r>
      <w:r w:rsidR="00DB07F1" w:rsidRPr="00654516">
        <w:rPr>
          <w:rFonts w:ascii="HGSｺﾞｼｯｸM" w:eastAsia="HGSｺﾞｼｯｸM" w:hint="eastAsia"/>
          <w:sz w:val="24"/>
          <w:szCs w:val="24"/>
        </w:rPr>
        <w:t>方式</w:t>
      </w:r>
      <w:r w:rsidR="003E1B81" w:rsidRPr="00654516">
        <w:rPr>
          <w:rFonts w:ascii="HGSｺﾞｼｯｸM" w:eastAsia="HGSｺﾞｼｯｸM" w:hint="eastAsia"/>
          <w:sz w:val="24"/>
          <w:szCs w:val="24"/>
        </w:rPr>
        <w:t>又は</w:t>
      </w:r>
      <w:r w:rsidR="00F910C4" w:rsidRPr="00654516">
        <w:rPr>
          <w:rFonts w:ascii="HGSｺﾞｼｯｸM" w:eastAsia="HGSｺﾞｼｯｸM" w:hint="eastAsia"/>
          <w:sz w:val="24"/>
          <w:szCs w:val="24"/>
        </w:rPr>
        <w:t>リモート・</w:t>
      </w:r>
      <w:r w:rsidR="00CB47DC" w:rsidRPr="00654516">
        <w:rPr>
          <w:rFonts w:ascii="HGSｺﾞｼｯｸM" w:eastAsia="HGSｺﾞｼｯｸM" w:hint="eastAsia"/>
          <w:sz w:val="24"/>
          <w:szCs w:val="24"/>
        </w:rPr>
        <w:t>オンライン</w:t>
      </w:r>
      <w:r w:rsidR="00F910C4" w:rsidRPr="00654516">
        <w:rPr>
          <w:rFonts w:ascii="HGSｺﾞｼｯｸM" w:eastAsia="HGSｺﾞｼｯｸM" w:hint="eastAsia"/>
          <w:sz w:val="24"/>
          <w:szCs w:val="24"/>
        </w:rPr>
        <w:t>方式</w:t>
      </w:r>
      <w:r w:rsidRPr="00654516">
        <w:rPr>
          <w:rFonts w:ascii="HGSｺﾞｼｯｸM" w:eastAsia="HGSｺﾞｼｯｸM" w:hint="eastAsia"/>
          <w:sz w:val="24"/>
          <w:szCs w:val="24"/>
        </w:rPr>
        <w:t>によ</w:t>
      </w:r>
      <w:r w:rsidR="00F74282" w:rsidRPr="00654516">
        <w:rPr>
          <w:rFonts w:ascii="HGSｺﾞｼｯｸM" w:eastAsia="HGSｺﾞｼｯｸM" w:hint="eastAsia"/>
          <w:sz w:val="24"/>
          <w:szCs w:val="24"/>
        </w:rPr>
        <w:t>り参加事業者と当組合との１対１形式で</w:t>
      </w:r>
      <w:r w:rsidRPr="00654516">
        <w:rPr>
          <w:rFonts w:ascii="HGSｺﾞｼｯｸM" w:eastAsia="HGSｺﾞｼｯｸM" w:hint="eastAsia"/>
          <w:sz w:val="24"/>
          <w:szCs w:val="24"/>
        </w:rPr>
        <w:t>実施します。</w:t>
      </w:r>
    </w:p>
    <w:p w14:paraId="0A4C1910" w14:textId="6C620ECB" w:rsidR="00D653AC" w:rsidRDefault="00D653AC" w:rsidP="00DB07F1">
      <w:pPr>
        <w:pStyle w:val="a9"/>
        <w:numPr>
          <w:ilvl w:val="0"/>
          <w:numId w:val="7"/>
        </w:numPr>
        <w:tabs>
          <w:tab w:val="left" w:pos="567"/>
        </w:tabs>
        <w:spacing w:beforeLines="50" w:before="174"/>
        <w:ind w:leftChars="0" w:hanging="136"/>
        <w:rPr>
          <w:rFonts w:ascii="HGSｺﾞｼｯｸM" w:eastAsia="HGSｺﾞｼｯｸM"/>
          <w:sz w:val="24"/>
          <w:szCs w:val="24"/>
        </w:rPr>
      </w:pPr>
      <w:r w:rsidRPr="00D653AC">
        <w:rPr>
          <w:rFonts w:ascii="HGSｺﾞｼｯｸM" w:eastAsia="HGSｺﾞｼｯｸM" w:hint="eastAsia"/>
          <w:sz w:val="24"/>
          <w:szCs w:val="24"/>
        </w:rPr>
        <w:t>本「実施要領</w:t>
      </w:r>
      <w:r w:rsidR="00082037">
        <w:rPr>
          <w:rFonts w:ascii="HGSｺﾞｼｯｸM" w:eastAsia="HGSｺﾞｼｯｸM" w:hint="eastAsia"/>
          <w:sz w:val="24"/>
          <w:szCs w:val="24"/>
        </w:rPr>
        <w:t>」</w:t>
      </w:r>
      <w:r w:rsidR="00746338">
        <w:rPr>
          <w:rFonts w:ascii="HGSｺﾞｼｯｸM" w:eastAsia="HGSｺﾞｼｯｸM" w:hint="eastAsia"/>
          <w:sz w:val="24"/>
          <w:szCs w:val="24"/>
        </w:rPr>
        <w:t>及び</w:t>
      </w:r>
      <w:r w:rsidR="00F32D1A">
        <w:rPr>
          <w:rFonts w:ascii="HGSｺﾞｼｯｸM" w:eastAsia="HGSｺﾞｼｯｸM" w:hint="eastAsia"/>
          <w:sz w:val="24"/>
          <w:szCs w:val="24"/>
        </w:rPr>
        <w:t>（３）の「</w:t>
      </w:r>
      <w:r w:rsidR="00082037">
        <w:rPr>
          <w:rFonts w:ascii="HGSｺﾞｼｯｸM" w:eastAsia="HGSｺﾞｼｯｸM" w:hint="eastAsia"/>
          <w:sz w:val="24"/>
          <w:szCs w:val="24"/>
        </w:rPr>
        <w:t>別紙</w:t>
      </w:r>
      <w:r w:rsidR="007F0622">
        <w:rPr>
          <w:rFonts w:ascii="HGSｺﾞｼｯｸM" w:eastAsia="HGSｺﾞｼｯｸM" w:hint="eastAsia"/>
          <w:sz w:val="24"/>
          <w:szCs w:val="24"/>
        </w:rPr>
        <w:t>１</w:t>
      </w:r>
      <w:r w:rsidR="00F32D1A">
        <w:rPr>
          <w:rFonts w:ascii="HGSｺﾞｼｯｸM" w:eastAsia="HGSｺﾞｼｯｸM" w:hint="eastAsia"/>
          <w:sz w:val="24"/>
          <w:szCs w:val="24"/>
        </w:rPr>
        <w:t>：</w:t>
      </w:r>
      <w:r w:rsidR="00A74D82">
        <w:rPr>
          <w:rFonts w:ascii="HGSｺﾞｼｯｸM" w:eastAsia="HGSｺﾞｼｯｸM" w:hint="eastAsia"/>
          <w:sz w:val="24"/>
          <w:szCs w:val="24"/>
        </w:rPr>
        <w:t>公募条件の</w:t>
      </w:r>
      <w:r w:rsidR="00082037">
        <w:rPr>
          <w:rFonts w:ascii="HGSｺﾞｼｯｸM" w:eastAsia="HGSｺﾞｼｯｸM" w:hint="eastAsia"/>
          <w:sz w:val="24"/>
          <w:szCs w:val="24"/>
        </w:rPr>
        <w:t>概要</w:t>
      </w:r>
      <w:r w:rsidR="00A74D82">
        <w:rPr>
          <w:rFonts w:ascii="HGSｺﾞｼｯｸM" w:eastAsia="HGSｺﾞｼｯｸM" w:hint="eastAsia"/>
          <w:sz w:val="24"/>
          <w:szCs w:val="24"/>
        </w:rPr>
        <w:t>（素案）</w:t>
      </w:r>
      <w:r w:rsidR="00082037">
        <w:rPr>
          <w:rFonts w:ascii="HGSｺﾞｼｯｸM" w:eastAsia="HGSｺﾞｼｯｸM" w:hint="eastAsia"/>
          <w:sz w:val="24"/>
          <w:szCs w:val="24"/>
        </w:rPr>
        <w:t>」を参照のうえ、</w:t>
      </w:r>
      <w:r w:rsidR="00857D24">
        <w:rPr>
          <w:rFonts w:ascii="HGSｺﾞｼｯｸM" w:eastAsia="HGSｺﾞｼｯｸM" w:hint="eastAsia"/>
          <w:sz w:val="24"/>
          <w:szCs w:val="24"/>
        </w:rPr>
        <w:t>事前に</w:t>
      </w:r>
      <w:r w:rsidR="00F32D1A">
        <w:rPr>
          <w:rFonts w:ascii="HGSｺﾞｼｯｸM" w:eastAsia="HGSｺﾞｼｯｸM" w:hint="eastAsia"/>
          <w:sz w:val="24"/>
          <w:szCs w:val="24"/>
        </w:rPr>
        <w:t>（３）の「別紙</w:t>
      </w:r>
      <w:r w:rsidR="007F0622">
        <w:rPr>
          <w:rFonts w:ascii="HGSｺﾞｼｯｸM" w:eastAsia="HGSｺﾞｼｯｸM" w:hint="eastAsia"/>
          <w:sz w:val="24"/>
          <w:szCs w:val="24"/>
        </w:rPr>
        <w:t>４</w:t>
      </w:r>
      <w:r w:rsidR="00F32D1A">
        <w:rPr>
          <w:rFonts w:ascii="HGSｺﾞｼｯｸM" w:eastAsia="HGSｺﾞｼｯｸM" w:hint="eastAsia"/>
          <w:sz w:val="24"/>
          <w:szCs w:val="24"/>
        </w:rPr>
        <w:t>：</w:t>
      </w:r>
      <w:r w:rsidR="00F32D1A" w:rsidRPr="00F32D1A">
        <w:rPr>
          <w:rFonts w:ascii="HGSｺﾞｼｯｸM" w:eastAsia="HGSｺﾞｼｯｸM" w:hint="eastAsia"/>
          <w:sz w:val="24"/>
          <w:szCs w:val="24"/>
        </w:rPr>
        <w:t>サウンディング調書・提案書</w:t>
      </w:r>
      <w:r w:rsidR="00F32D1A">
        <w:rPr>
          <w:rFonts w:ascii="HGSｺﾞｼｯｸM" w:eastAsia="HGSｺﾞｼｯｸM" w:hint="eastAsia"/>
          <w:sz w:val="24"/>
          <w:szCs w:val="24"/>
        </w:rPr>
        <w:t>」</w:t>
      </w:r>
      <w:r w:rsidR="00857D24">
        <w:rPr>
          <w:rFonts w:ascii="HGSｺﾞｼｯｸM" w:eastAsia="HGSｺﾞｼｯｸM" w:hint="eastAsia"/>
          <w:sz w:val="24"/>
          <w:szCs w:val="24"/>
        </w:rPr>
        <w:t>を提出いただくことにより、</w:t>
      </w:r>
      <w:r w:rsidR="00082037">
        <w:rPr>
          <w:rFonts w:ascii="HGSｺﾞｼｯｸM" w:eastAsia="HGSｺﾞｼｯｸM" w:hint="eastAsia"/>
          <w:sz w:val="24"/>
          <w:szCs w:val="24"/>
        </w:rPr>
        <w:t>ご意見</w:t>
      </w:r>
      <w:r w:rsidR="00F32D1A">
        <w:rPr>
          <w:rFonts w:ascii="HGSｺﾞｼｯｸM" w:eastAsia="HGSｺﾞｼｯｸM" w:hint="eastAsia"/>
          <w:sz w:val="24"/>
          <w:szCs w:val="24"/>
        </w:rPr>
        <w:t>や</w:t>
      </w:r>
      <w:r w:rsidR="00082037">
        <w:rPr>
          <w:rFonts w:ascii="HGSｺﾞｼｯｸM" w:eastAsia="HGSｺﾞｼｯｸM" w:hint="eastAsia"/>
          <w:sz w:val="24"/>
          <w:szCs w:val="24"/>
        </w:rPr>
        <w:t>ご提案をお聞かせ</w:t>
      </w:r>
      <w:r w:rsidRPr="00D653AC">
        <w:rPr>
          <w:rFonts w:ascii="HGSｺﾞｼｯｸM" w:eastAsia="HGSｺﾞｼｯｸM" w:hint="eastAsia"/>
          <w:sz w:val="24"/>
          <w:szCs w:val="24"/>
        </w:rPr>
        <w:t>ください。なお、自らが譲渡を受けて</w:t>
      </w:r>
      <w:r w:rsidR="00825D56">
        <w:rPr>
          <w:rFonts w:ascii="HGSｺﾞｼｯｸM" w:eastAsia="HGSｺﾞｼｯｸM" w:hint="eastAsia"/>
          <w:sz w:val="24"/>
          <w:szCs w:val="24"/>
        </w:rPr>
        <w:t>施設運営を行うこと</w:t>
      </w:r>
      <w:r w:rsidRPr="00D653AC">
        <w:rPr>
          <w:rFonts w:ascii="HGSｺﾞｼｯｸM" w:eastAsia="HGSｺﾞｼｯｸM" w:hint="eastAsia"/>
          <w:sz w:val="24"/>
          <w:szCs w:val="24"/>
        </w:rPr>
        <w:t>を前提に、安定的な養護老人ホームを運営のために必要な事項についてご意見・ご提案をお願いします。</w:t>
      </w:r>
    </w:p>
    <w:p w14:paraId="246A30B0" w14:textId="28C7748B" w:rsidR="00D653AC" w:rsidRPr="00D653AC" w:rsidRDefault="00D653AC" w:rsidP="00DB07F1">
      <w:pPr>
        <w:pStyle w:val="a9"/>
        <w:numPr>
          <w:ilvl w:val="0"/>
          <w:numId w:val="7"/>
        </w:numPr>
        <w:tabs>
          <w:tab w:val="left" w:pos="567"/>
        </w:tabs>
        <w:spacing w:beforeLines="50" w:before="174"/>
        <w:ind w:leftChars="0" w:hanging="136"/>
        <w:rPr>
          <w:rFonts w:ascii="HGSｺﾞｼｯｸM" w:eastAsia="HGSｺﾞｼｯｸM"/>
          <w:sz w:val="24"/>
          <w:szCs w:val="24"/>
        </w:rPr>
      </w:pPr>
      <w:r w:rsidRPr="00D653AC">
        <w:rPr>
          <w:rFonts w:ascii="HGSｺﾞｼｯｸM" w:eastAsia="HGSｺﾞｼｯｸM" w:hint="eastAsia"/>
          <w:sz w:val="24"/>
          <w:szCs w:val="24"/>
        </w:rPr>
        <w:t>ご意見、ご提案の説明に伴</w:t>
      </w:r>
      <w:r w:rsidR="003F1398">
        <w:rPr>
          <w:rFonts w:ascii="HGSｺﾞｼｯｸM" w:eastAsia="HGSｺﾞｼｯｸM" w:hint="eastAsia"/>
          <w:sz w:val="24"/>
          <w:szCs w:val="24"/>
        </w:rPr>
        <w:t>い</w:t>
      </w:r>
      <w:r w:rsidRPr="00D653AC">
        <w:rPr>
          <w:rFonts w:ascii="HGSｺﾞｼｯｸM" w:eastAsia="HGSｺﾞｼｯｸM" w:hint="eastAsia"/>
          <w:sz w:val="24"/>
          <w:szCs w:val="24"/>
        </w:rPr>
        <w:t>資料</w:t>
      </w:r>
      <w:r w:rsidR="003F1398">
        <w:rPr>
          <w:rFonts w:ascii="HGSｺﾞｼｯｸM" w:eastAsia="HGSｺﾞｼｯｸM" w:hint="eastAsia"/>
          <w:sz w:val="24"/>
          <w:szCs w:val="24"/>
        </w:rPr>
        <w:t>を</w:t>
      </w:r>
      <w:r w:rsidRPr="00D653AC">
        <w:rPr>
          <w:rFonts w:ascii="HGSｺﾞｼｯｸM" w:eastAsia="HGSｺﾞｼｯｸM" w:hint="eastAsia"/>
          <w:sz w:val="24"/>
          <w:szCs w:val="24"/>
        </w:rPr>
        <w:t>提出</w:t>
      </w:r>
      <w:r w:rsidR="003F1398">
        <w:rPr>
          <w:rFonts w:ascii="HGSｺﾞｼｯｸM" w:eastAsia="HGSｺﾞｼｯｸM" w:hint="eastAsia"/>
          <w:sz w:val="24"/>
          <w:szCs w:val="24"/>
        </w:rPr>
        <w:t>いただく必要はあり</w:t>
      </w:r>
      <w:r w:rsidRPr="00D653AC">
        <w:rPr>
          <w:rFonts w:ascii="HGSｺﾞｼｯｸM" w:eastAsia="HGSｺﾞｼｯｸM" w:hint="eastAsia"/>
          <w:sz w:val="24"/>
          <w:szCs w:val="24"/>
        </w:rPr>
        <w:t>ません（必要な場合は</w:t>
      </w:r>
      <w:r w:rsidR="00A74D82">
        <w:rPr>
          <w:rFonts w:ascii="HGSｺﾞｼｯｸM" w:eastAsia="HGSｺﾞｼｯｸM" w:hint="eastAsia"/>
          <w:sz w:val="24"/>
          <w:szCs w:val="24"/>
        </w:rPr>
        <w:t>提出</w:t>
      </w:r>
      <w:r w:rsidRPr="00D653AC">
        <w:rPr>
          <w:rFonts w:ascii="HGSｺﾞｼｯｸM" w:eastAsia="HGSｺﾞｼｯｸM" w:hint="eastAsia"/>
          <w:sz w:val="24"/>
          <w:szCs w:val="24"/>
        </w:rPr>
        <w:t>可）。</w:t>
      </w:r>
    </w:p>
    <w:p w14:paraId="52117C37" w14:textId="4C56786B" w:rsidR="00857D24" w:rsidRPr="00654516" w:rsidRDefault="00D653AC" w:rsidP="00DB07F1">
      <w:pPr>
        <w:pStyle w:val="a9"/>
        <w:numPr>
          <w:ilvl w:val="0"/>
          <w:numId w:val="7"/>
        </w:numPr>
        <w:tabs>
          <w:tab w:val="left" w:pos="567"/>
        </w:tabs>
        <w:spacing w:beforeLines="50" w:before="174"/>
        <w:ind w:leftChars="0" w:hanging="136"/>
        <w:rPr>
          <w:rFonts w:ascii="HGSｺﾞｼｯｸM" w:eastAsia="HGSｺﾞｼｯｸM"/>
          <w:sz w:val="24"/>
          <w:szCs w:val="24"/>
        </w:rPr>
      </w:pPr>
      <w:r w:rsidRPr="00654516">
        <w:rPr>
          <w:rFonts w:ascii="HGSｺﾞｼｯｸM" w:eastAsia="HGSｺﾞｼｯｸM" w:hint="eastAsia"/>
          <w:sz w:val="24"/>
          <w:szCs w:val="24"/>
        </w:rPr>
        <w:t>個別対話は、</w:t>
      </w:r>
      <w:r w:rsidR="00DB07F1" w:rsidRPr="00654516">
        <w:rPr>
          <w:rFonts w:ascii="HGSｺﾞｼｯｸM" w:eastAsia="HGSｺﾞｼｯｸM" w:hint="eastAsia"/>
          <w:sz w:val="24"/>
          <w:szCs w:val="24"/>
        </w:rPr>
        <w:t>参加</w:t>
      </w:r>
      <w:r w:rsidRPr="00654516">
        <w:rPr>
          <w:rFonts w:ascii="HGSｺﾞｼｯｸM" w:eastAsia="HGSｺﾞｼｯｸM" w:hint="eastAsia"/>
          <w:sz w:val="24"/>
          <w:szCs w:val="24"/>
        </w:rPr>
        <w:t>事業者の皆様からご意見・ご提案等をお受けし、また組合側からサウンディングにおいてお聞きしたい項目についてご質問などをさせていただきます。</w:t>
      </w:r>
      <w:r w:rsidR="00F74282" w:rsidRPr="00654516">
        <w:rPr>
          <w:rFonts w:ascii="HGSｺﾞｼｯｸM" w:eastAsia="HGSｺﾞｼｯｸM" w:hint="eastAsia"/>
          <w:sz w:val="24"/>
          <w:szCs w:val="24"/>
        </w:rPr>
        <w:t>参加事業者</w:t>
      </w:r>
      <w:r w:rsidR="00857D24" w:rsidRPr="00654516">
        <w:rPr>
          <w:rFonts w:ascii="HGSｺﾞｼｯｸM" w:eastAsia="HGSｺﾞｼｯｸM" w:hint="eastAsia"/>
          <w:sz w:val="24"/>
          <w:szCs w:val="24"/>
        </w:rPr>
        <w:t>から３名以内のご出席をお願いします。</w:t>
      </w:r>
    </w:p>
    <w:p w14:paraId="23426F61" w14:textId="453DD1E5" w:rsidR="000472B4" w:rsidRPr="00654516" w:rsidRDefault="003E1B81" w:rsidP="00DB07F1">
      <w:pPr>
        <w:pStyle w:val="a9"/>
        <w:numPr>
          <w:ilvl w:val="0"/>
          <w:numId w:val="7"/>
        </w:numPr>
        <w:tabs>
          <w:tab w:val="left" w:pos="567"/>
        </w:tabs>
        <w:spacing w:beforeLines="50" w:before="174"/>
        <w:ind w:leftChars="0" w:hanging="136"/>
        <w:rPr>
          <w:rFonts w:ascii="HGSｺﾞｼｯｸM" w:eastAsia="HGSｺﾞｼｯｸM"/>
          <w:sz w:val="24"/>
          <w:szCs w:val="24"/>
        </w:rPr>
      </w:pPr>
      <w:r w:rsidRPr="00654516">
        <w:rPr>
          <w:rFonts w:ascii="HGSｺﾞｼｯｸM" w:eastAsia="HGSｺﾞｼｯｸM" w:hint="eastAsia"/>
          <w:sz w:val="24"/>
          <w:szCs w:val="24"/>
        </w:rPr>
        <w:t>対面方式による</w:t>
      </w:r>
      <w:r w:rsidR="000472B4" w:rsidRPr="00654516">
        <w:rPr>
          <w:rFonts w:ascii="HGSｺﾞｼｯｸM" w:eastAsia="HGSｺﾞｼｯｸM" w:hint="eastAsia"/>
          <w:sz w:val="24"/>
          <w:szCs w:val="24"/>
        </w:rPr>
        <w:t>個別対話は、東彼地区保健福祉組合</w:t>
      </w:r>
      <w:r w:rsidRPr="00654516">
        <w:rPr>
          <w:rFonts w:ascii="HGSｺﾞｼｯｸM" w:eastAsia="HGSｺﾞｼｯｸM" w:hint="eastAsia"/>
          <w:sz w:val="24"/>
          <w:szCs w:val="24"/>
        </w:rPr>
        <w:t>（住所：長崎県東彼杵郡東彼杵町蔵本郷95番地1）において実施いたします</w:t>
      </w:r>
      <w:r w:rsidR="000472B4" w:rsidRPr="00654516">
        <w:rPr>
          <w:rFonts w:ascii="HGSｺﾞｼｯｸM" w:eastAsia="HGSｺﾞｼｯｸM" w:hint="eastAsia"/>
          <w:sz w:val="24"/>
          <w:szCs w:val="24"/>
        </w:rPr>
        <w:t>。</w:t>
      </w:r>
    </w:p>
    <w:p w14:paraId="622F803D" w14:textId="0C0280F9" w:rsidR="000472B4" w:rsidRPr="001711A1" w:rsidRDefault="007F0622" w:rsidP="000472B4">
      <w:pPr>
        <w:pStyle w:val="a9"/>
        <w:numPr>
          <w:ilvl w:val="0"/>
          <w:numId w:val="7"/>
        </w:numPr>
        <w:tabs>
          <w:tab w:val="left" w:pos="567"/>
        </w:tabs>
        <w:spacing w:beforeLines="50" w:before="174"/>
        <w:ind w:leftChars="0" w:hanging="136"/>
        <w:rPr>
          <w:rFonts w:ascii="HGSｺﾞｼｯｸM" w:eastAsia="HGSｺﾞｼｯｸM"/>
          <w:sz w:val="24"/>
          <w:szCs w:val="24"/>
        </w:rPr>
      </w:pPr>
      <w:r w:rsidRPr="001711A1">
        <w:rPr>
          <w:rFonts w:ascii="HGSｺﾞｼｯｸM" w:eastAsia="HGSｺﾞｼｯｸM" w:hint="eastAsia"/>
          <w:sz w:val="24"/>
          <w:szCs w:val="24"/>
        </w:rPr>
        <w:t>サウンディング（個別対話）に不参加の場合でも、可能な限り「別紙４：サウンディング調書・提案書」の提出にご協力いただきますようお願いいたします。</w:t>
      </w:r>
    </w:p>
    <w:p w14:paraId="08F1F98A" w14:textId="77777777" w:rsidR="00B46826" w:rsidRDefault="00B46826" w:rsidP="00C55D93">
      <w:pPr>
        <w:rPr>
          <w:rFonts w:ascii="HGSｺﾞｼｯｸM" w:eastAsia="HGSｺﾞｼｯｸM"/>
          <w:sz w:val="24"/>
          <w:szCs w:val="24"/>
        </w:rPr>
      </w:pPr>
      <w:r>
        <w:rPr>
          <w:rFonts w:ascii="HGSｺﾞｼｯｸM" w:eastAsia="HGSｺﾞｼｯｸM" w:hint="eastAsia"/>
          <w:sz w:val="24"/>
          <w:szCs w:val="24"/>
        </w:rPr>
        <w:lastRenderedPageBreak/>
        <w:t>（３）</w:t>
      </w:r>
      <w:r w:rsidR="002D5E41">
        <w:rPr>
          <w:rFonts w:ascii="HGSｺﾞｼｯｸM" w:eastAsia="HGSｺﾞｼｯｸM" w:hint="eastAsia"/>
          <w:sz w:val="24"/>
          <w:szCs w:val="24"/>
        </w:rPr>
        <w:t>別紙・参考資料</w:t>
      </w:r>
    </w:p>
    <w:p w14:paraId="45FECAEB" w14:textId="7234B838" w:rsidR="00B46826" w:rsidRPr="00654516" w:rsidRDefault="002D5E41" w:rsidP="00C92466">
      <w:pPr>
        <w:pStyle w:val="a9"/>
        <w:numPr>
          <w:ilvl w:val="2"/>
          <w:numId w:val="11"/>
        </w:numPr>
        <w:ind w:leftChars="0" w:left="851" w:hanging="425"/>
        <w:rPr>
          <w:rFonts w:ascii="HGSｺﾞｼｯｸM" w:eastAsia="HGSｺﾞｼｯｸM"/>
          <w:sz w:val="24"/>
          <w:szCs w:val="24"/>
        </w:rPr>
      </w:pPr>
      <w:bookmarkStart w:id="1" w:name="_Hlk204265432"/>
      <w:r w:rsidRPr="00654516">
        <w:rPr>
          <w:rFonts w:ascii="HGSｺﾞｼｯｸM" w:eastAsia="HGSｺﾞｼｯｸM" w:hint="eastAsia"/>
          <w:sz w:val="24"/>
          <w:szCs w:val="24"/>
        </w:rPr>
        <w:t>別紙１</w:t>
      </w:r>
      <w:r w:rsidR="00C92466" w:rsidRPr="00654516">
        <w:rPr>
          <w:rFonts w:ascii="HGSｺﾞｼｯｸM" w:eastAsia="HGSｺﾞｼｯｸM" w:hint="eastAsia"/>
          <w:sz w:val="24"/>
          <w:szCs w:val="24"/>
        </w:rPr>
        <w:t>：</w:t>
      </w:r>
      <w:r w:rsidR="00CB47DC" w:rsidRPr="00654516">
        <w:rPr>
          <w:rFonts w:ascii="HGSｺﾞｼｯｸM" w:eastAsia="HGSｺﾞｼｯｸM" w:hint="eastAsia"/>
          <w:sz w:val="24"/>
          <w:szCs w:val="24"/>
        </w:rPr>
        <w:t>公募条件の概要（素案）</w:t>
      </w:r>
    </w:p>
    <w:p w14:paraId="5ABB8484" w14:textId="7E6E936E" w:rsidR="002D5E41" w:rsidRPr="00654516" w:rsidRDefault="002D5E41" w:rsidP="00C92466">
      <w:pPr>
        <w:pStyle w:val="a9"/>
        <w:numPr>
          <w:ilvl w:val="2"/>
          <w:numId w:val="11"/>
        </w:numPr>
        <w:ind w:leftChars="0" w:left="851" w:hanging="425"/>
        <w:rPr>
          <w:rFonts w:ascii="HGSｺﾞｼｯｸM" w:eastAsia="HGSｺﾞｼｯｸM"/>
          <w:sz w:val="24"/>
          <w:szCs w:val="24"/>
        </w:rPr>
      </w:pPr>
      <w:r w:rsidRPr="00654516">
        <w:rPr>
          <w:rFonts w:ascii="HGSｺﾞｼｯｸM" w:eastAsia="HGSｺﾞｼｯｸM" w:hint="eastAsia"/>
          <w:sz w:val="24"/>
          <w:szCs w:val="24"/>
        </w:rPr>
        <w:t>別紙２</w:t>
      </w:r>
      <w:r w:rsidR="00C92466" w:rsidRPr="00654516">
        <w:rPr>
          <w:rFonts w:ascii="HGSｺﾞｼｯｸM" w:eastAsia="HGSｺﾞｼｯｸM" w:hint="eastAsia"/>
          <w:sz w:val="24"/>
          <w:szCs w:val="24"/>
        </w:rPr>
        <w:t>：</w:t>
      </w:r>
      <w:r w:rsidR="00CB47DC" w:rsidRPr="00654516">
        <w:rPr>
          <w:rFonts w:ascii="HGSｺﾞｼｯｸM" w:eastAsia="HGSｺﾞｼｯｸM" w:hint="eastAsia"/>
          <w:sz w:val="24"/>
          <w:szCs w:val="24"/>
        </w:rPr>
        <w:t>エントリーシート</w:t>
      </w:r>
    </w:p>
    <w:p w14:paraId="66D7B26A" w14:textId="1996E185" w:rsidR="002D5E41" w:rsidRPr="00654516" w:rsidRDefault="002D5E41" w:rsidP="00C92466">
      <w:pPr>
        <w:pStyle w:val="a9"/>
        <w:numPr>
          <w:ilvl w:val="2"/>
          <w:numId w:val="11"/>
        </w:numPr>
        <w:ind w:leftChars="0" w:left="851" w:hanging="425"/>
        <w:rPr>
          <w:rFonts w:ascii="HGSｺﾞｼｯｸM" w:eastAsia="HGSｺﾞｼｯｸM"/>
          <w:sz w:val="24"/>
          <w:szCs w:val="24"/>
        </w:rPr>
      </w:pPr>
      <w:r w:rsidRPr="00654516">
        <w:rPr>
          <w:rFonts w:ascii="HGSｺﾞｼｯｸM" w:eastAsia="HGSｺﾞｼｯｸM" w:hint="eastAsia"/>
          <w:sz w:val="24"/>
          <w:szCs w:val="24"/>
        </w:rPr>
        <w:t>別紙３</w:t>
      </w:r>
      <w:r w:rsidR="00C92466" w:rsidRPr="00654516">
        <w:rPr>
          <w:rFonts w:ascii="HGSｺﾞｼｯｸM" w:eastAsia="HGSｺﾞｼｯｸM" w:hint="eastAsia"/>
          <w:sz w:val="24"/>
          <w:szCs w:val="24"/>
        </w:rPr>
        <w:t>：</w:t>
      </w:r>
      <w:r w:rsidR="00CB47DC" w:rsidRPr="00654516">
        <w:rPr>
          <w:rFonts w:ascii="HGSｺﾞｼｯｸM" w:eastAsia="HGSｺﾞｼｯｸM" w:hint="eastAsia"/>
          <w:sz w:val="24"/>
          <w:szCs w:val="24"/>
        </w:rPr>
        <w:t>質問</w:t>
      </w:r>
      <w:r w:rsidR="00056F4E" w:rsidRPr="00654516">
        <w:rPr>
          <w:rFonts w:ascii="HGSｺﾞｼｯｸM" w:eastAsia="HGSｺﾞｼｯｸM" w:hint="eastAsia"/>
          <w:sz w:val="24"/>
          <w:szCs w:val="24"/>
        </w:rPr>
        <w:t>書</w:t>
      </w:r>
    </w:p>
    <w:p w14:paraId="4316CE87" w14:textId="4C3150C5" w:rsidR="00C33DF8" w:rsidRPr="00654516" w:rsidRDefault="00C33DF8" w:rsidP="00C92466">
      <w:pPr>
        <w:pStyle w:val="a9"/>
        <w:numPr>
          <w:ilvl w:val="2"/>
          <w:numId w:val="11"/>
        </w:numPr>
        <w:ind w:leftChars="0" w:left="851" w:hanging="425"/>
        <w:rPr>
          <w:rFonts w:ascii="HGSｺﾞｼｯｸM" w:eastAsia="HGSｺﾞｼｯｸM"/>
          <w:sz w:val="24"/>
          <w:szCs w:val="24"/>
        </w:rPr>
      </w:pPr>
      <w:bookmarkStart w:id="2" w:name="_Hlk204867197"/>
      <w:bookmarkEnd w:id="1"/>
      <w:r w:rsidRPr="00654516">
        <w:rPr>
          <w:rFonts w:ascii="HGSｺﾞｼｯｸM" w:eastAsia="HGSｺﾞｼｯｸM" w:hint="eastAsia"/>
          <w:sz w:val="24"/>
          <w:szCs w:val="24"/>
        </w:rPr>
        <w:t>別紙４</w:t>
      </w:r>
      <w:r w:rsidR="00C92466" w:rsidRPr="00654516">
        <w:rPr>
          <w:rFonts w:ascii="HGSｺﾞｼｯｸM" w:eastAsia="HGSｺﾞｼｯｸM" w:hint="eastAsia"/>
          <w:sz w:val="24"/>
          <w:szCs w:val="24"/>
        </w:rPr>
        <w:t>：</w:t>
      </w:r>
      <w:r w:rsidR="00CB47DC" w:rsidRPr="00654516">
        <w:rPr>
          <w:rFonts w:ascii="HGSｺﾞｼｯｸM" w:eastAsia="HGSｺﾞｼｯｸM" w:hint="eastAsia"/>
          <w:sz w:val="24"/>
          <w:szCs w:val="24"/>
        </w:rPr>
        <w:t>サウンディング調書・提案書</w:t>
      </w:r>
    </w:p>
    <w:bookmarkEnd w:id="2"/>
    <w:p w14:paraId="7BE46D03" w14:textId="51758D64" w:rsidR="002D5E41" w:rsidRPr="00654516" w:rsidRDefault="00C92466" w:rsidP="00C92466">
      <w:pPr>
        <w:pStyle w:val="a9"/>
        <w:numPr>
          <w:ilvl w:val="2"/>
          <w:numId w:val="11"/>
        </w:numPr>
        <w:ind w:leftChars="0" w:left="851" w:hanging="425"/>
        <w:rPr>
          <w:rFonts w:ascii="HGSｺﾞｼｯｸM" w:eastAsia="HGSｺﾞｼｯｸM"/>
          <w:sz w:val="24"/>
          <w:szCs w:val="24"/>
        </w:rPr>
      </w:pPr>
      <w:r w:rsidRPr="00654516">
        <w:rPr>
          <w:rFonts w:ascii="HGSｺﾞｼｯｸM" w:eastAsia="HGSｺﾞｼｯｸM" w:hint="eastAsia"/>
          <w:sz w:val="24"/>
          <w:szCs w:val="24"/>
        </w:rPr>
        <w:t>参考資料１：</w:t>
      </w:r>
      <w:r w:rsidR="00082037" w:rsidRPr="00654516">
        <w:rPr>
          <w:rFonts w:ascii="HGSｺﾞｼｯｸM" w:eastAsia="HGSｺﾞｼｯｸM" w:hint="eastAsia"/>
          <w:sz w:val="24"/>
          <w:szCs w:val="24"/>
        </w:rPr>
        <w:t>養護老人ホームひさご荘平面図</w:t>
      </w:r>
    </w:p>
    <w:p w14:paraId="05370A7F" w14:textId="73932E43" w:rsidR="002D5E41" w:rsidRPr="00654516" w:rsidRDefault="00C92466" w:rsidP="00C92466">
      <w:pPr>
        <w:pStyle w:val="a9"/>
        <w:numPr>
          <w:ilvl w:val="2"/>
          <w:numId w:val="11"/>
        </w:numPr>
        <w:ind w:leftChars="0" w:left="851" w:hanging="425"/>
        <w:rPr>
          <w:rFonts w:ascii="HGSｺﾞｼｯｸM" w:eastAsia="HGSｺﾞｼｯｸM"/>
          <w:sz w:val="24"/>
          <w:szCs w:val="24"/>
        </w:rPr>
      </w:pPr>
      <w:r w:rsidRPr="00654516">
        <w:rPr>
          <w:rFonts w:ascii="HGSｺﾞｼｯｸM" w:eastAsia="HGSｺﾞｼｯｸM" w:hint="eastAsia"/>
          <w:sz w:val="24"/>
          <w:szCs w:val="24"/>
        </w:rPr>
        <w:t>参考資料２</w:t>
      </w:r>
      <w:r w:rsidR="009210C9" w:rsidRPr="00654516">
        <w:rPr>
          <w:rFonts w:ascii="HGSｺﾞｼｯｸM" w:eastAsia="HGSｺﾞｼｯｸM" w:hint="eastAsia"/>
          <w:sz w:val="24"/>
          <w:szCs w:val="24"/>
        </w:rPr>
        <w:t>：</w:t>
      </w:r>
      <w:r w:rsidR="00082037" w:rsidRPr="00654516">
        <w:rPr>
          <w:rFonts w:ascii="HGSｺﾞｼｯｸM" w:eastAsia="HGSｺﾞｼｯｸM" w:hint="eastAsia"/>
          <w:sz w:val="24"/>
          <w:szCs w:val="24"/>
        </w:rPr>
        <w:t>養護老人ホームひさご荘位置図</w:t>
      </w:r>
    </w:p>
    <w:p w14:paraId="2B9A6E19" w14:textId="2DEE14B0" w:rsidR="002D5E41" w:rsidRPr="00654516" w:rsidRDefault="00C92466" w:rsidP="00C92466">
      <w:pPr>
        <w:pStyle w:val="a9"/>
        <w:numPr>
          <w:ilvl w:val="2"/>
          <w:numId w:val="11"/>
        </w:numPr>
        <w:ind w:leftChars="0" w:left="851" w:hanging="425"/>
        <w:rPr>
          <w:rFonts w:ascii="HGSｺﾞｼｯｸM" w:eastAsia="HGSｺﾞｼｯｸM"/>
          <w:sz w:val="24"/>
          <w:szCs w:val="24"/>
        </w:rPr>
      </w:pPr>
      <w:r w:rsidRPr="00654516">
        <w:rPr>
          <w:rFonts w:ascii="HGSｺﾞｼｯｸM" w:eastAsia="HGSｺﾞｼｯｸM" w:hint="eastAsia"/>
          <w:sz w:val="24"/>
          <w:szCs w:val="24"/>
        </w:rPr>
        <w:t>参考資料３</w:t>
      </w:r>
      <w:r w:rsidR="009210C9" w:rsidRPr="00654516">
        <w:rPr>
          <w:rFonts w:ascii="HGSｺﾞｼｯｸM" w:eastAsia="HGSｺﾞｼｯｸM" w:hint="eastAsia"/>
          <w:sz w:val="24"/>
          <w:szCs w:val="24"/>
        </w:rPr>
        <w:t>：</w:t>
      </w:r>
      <w:r w:rsidR="00082037" w:rsidRPr="00654516">
        <w:rPr>
          <w:rFonts w:ascii="HGSｺﾞｼｯｸM" w:eastAsia="HGSｺﾞｼｯｸM" w:hint="eastAsia"/>
          <w:sz w:val="24"/>
          <w:szCs w:val="24"/>
        </w:rPr>
        <w:t>養護老人ホームひさご荘収支決算状況</w:t>
      </w:r>
      <w:r w:rsidR="00A17909" w:rsidRPr="00654516">
        <w:rPr>
          <w:rFonts w:ascii="HGSｺﾞｼｯｸM" w:eastAsia="HGSｺﾞｼｯｸM" w:hint="eastAsia"/>
          <w:sz w:val="24"/>
          <w:szCs w:val="24"/>
        </w:rPr>
        <w:t>等</w:t>
      </w:r>
    </w:p>
    <w:p w14:paraId="5E7E8541" w14:textId="4EEDE123" w:rsidR="00B46826" w:rsidRPr="00654516" w:rsidRDefault="004B0A2D" w:rsidP="00C92466">
      <w:pPr>
        <w:ind w:firstLineChars="295" w:firstLine="708"/>
        <w:rPr>
          <w:rFonts w:ascii="HGSｺﾞｼｯｸM" w:eastAsia="HGSｺﾞｼｯｸM"/>
          <w:sz w:val="24"/>
          <w:szCs w:val="24"/>
        </w:rPr>
      </w:pPr>
      <w:r w:rsidRPr="00654516">
        <w:rPr>
          <w:rFonts w:ascii="HGSｺﾞｼｯｸM" w:eastAsia="HGSｺﾞｼｯｸM" w:hint="eastAsia"/>
          <w:sz w:val="24"/>
          <w:szCs w:val="24"/>
        </w:rPr>
        <w:t>※いずれも</w:t>
      </w:r>
      <w:r w:rsidR="00DB07F1" w:rsidRPr="00654516">
        <w:rPr>
          <w:rFonts w:ascii="HGSｺﾞｼｯｸM" w:eastAsia="HGSｺﾞｼｯｸM" w:hint="eastAsia"/>
          <w:sz w:val="24"/>
          <w:szCs w:val="24"/>
        </w:rPr>
        <w:t>電子</w:t>
      </w:r>
      <w:r w:rsidR="00C92466" w:rsidRPr="00654516">
        <w:rPr>
          <w:rFonts w:ascii="HGSｺﾞｼｯｸM" w:eastAsia="HGSｺﾞｼｯｸM" w:hint="eastAsia"/>
          <w:sz w:val="24"/>
          <w:szCs w:val="24"/>
        </w:rPr>
        <w:t>メール</w:t>
      </w:r>
      <w:r w:rsidR="00082037" w:rsidRPr="00654516">
        <w:rPr>
          <w:rFonts w:ascii="HGSｺﾞｼｯｸM" w:eastAsia="HGSｺﾞｼｯｸM" w:hint="eastAsia"/>
          <w:sz w:val="24"/>
          <w:szCs w:val="24"/>
        </w:rPr>
        <w:t>にて送付します。</w:t>
      </w:r>
    </w:p>
    <w:p w14:paraId="36CAF617" w14:textId="77777777" w:rsidR="00082037" w:rsidRPr="00A17909" w:rsidRDefault="00082037" w:rsidP="00C55D93">
      <w:pPr>
        <w:rPr>
          <w:rFonts w:ascii="HGSｺﾞｼｯｸM" w:eastAsia="HGSｺﾞｼｯｸM"/>
          <w:sz w:val="24"/>
          <w:szCs w:val="24"/>
        </w:rPr>
      </w:pPr>
    </w:p>
    <w:p w14:paraId="234FA447" w14:textId="77777777" w:rsidR="00DF3BBE" w:rsidRPr="00AF2BB0" w:rsidRDefault="00B46826" w:rsidP="00DF3BBE">
      <w:pPr>
        <w:ind w:leftChars="12" w:left="25"/>
        <w:rPr>
          <w:rFonts w:ascii="HGSｺﾞｼｯｸM" w:eastAsia="HGSｺﾞｼｯｸM"/>
          <w:sz w:val="24"/>
          <w:szCs w:val="24"/>
        </w:rPr>
      </w:pPr>
      <w:r>
        <w:rPr>
          <w:rFonts w:ascii="HGSｺﾞｼｯｸM" w:eastAsia="HGSｺﾞｼｯｸM" w:hint="eastAsia"/>
          <w:sz w:val="24"/>
          <w:szCs w:val="24"/>
        </w:rPr>
        <w:t>（４</w:t>
      </w:r>
      <w:r w:rsidR="00A80A38" w:rsidRPr="00AF2BB0">
        <w:rPr>
          <w:rFonts w:ascii="HGSｺﾞｼｯｸM" w:eastAsia="HGSｺﾞｼｯｸM" w:hint="eastAsia"/>
          <w:sz w:val="24"/>
          <w:szCs w:val="24"/>
        </w:rPr>
        <w:t>）実施結果の公表</w:t>
      </w:r>
    </w:p>
    <w:p w14:paraId="415DFC0E" w14:textId="7375F9DD" w:rsidR="00DF3BBE" w:rsidRPr="00654516" w:rsidRDefault="00635727" w:rsidP="00A13E81">
      <w:pPr>
        <w:ind w:leftChars="201" w:left="422" w:firstLineChars="100" w:firstLine="240"/>
        <w:rPr>
          <w:rFonts w:ascii="HGSｺﾞｼｯｸM" w:eastAsia="HGSｺﾞｼｯｸM"/>
          <w:sz w:val="24"/>
          <w:szCs w:val="24"/>
        </w:rPr>
      </w:pPr>
      <w:r w:rsidRPr="00654516">
        <w:rPr>
          <w:rFonts w:ascii="HGSｺﾞｼｯｸM" w:eastAsia="HGSｺﾞｼｯｸM" w:hint="eastAsia"/>
          <w:sz w:val="24"/>
          <w:szCs w:val="24"/>
        </w:rPr>
        <w:t>サウンディングの実施結果は、令和7年</w:t>
      </w:r>
      <w:r w:rsidR="00746338" w:rsidRPr="00654516">
        <w:rPr>
          <w:rFonts w:ascii="HGSｺﾞｼｯｸM" w:eastAsia="HGSｺﾞｼｯｸM" w:hint="eastAsia"/>
          <w:sz w:val="24"/>
          <w:szCs w:val="24"/>
        </w:rPr>
        <w:t>12月</w:t>
      </w:r>
      <w:r w:rsidR="00DB07F1" w:rsidRPr="00654516">
        <w:rPr>
          <w:rFonts w:ascii="HGSｺﾞｼｯｸM" w:eastAsia="HGSｺﾞｼｯｸM" w:hint="eastAsia"/>
          <w:sz w:val="24"/>
          <w:szCs w:val="24"/>
        </w:rPr>
        <w:t>頃</w:t>
      </w:r>
      <w:r w:rsidR="00746338" w:rsidRPr="00654516">
        <w:rPr>
          <w:rFonts w:ascii="HGSｺﾞｼｯｸM" w:eastAsia="HGSｺﾞｼｯｸM" w:hint="eastAsia"/>
          <w:sz w:val="24"/>
          <w:szCs w:val="24"/>
        </w:rPr>
        <w:t>に</w:t>
      </w:r>
      <w:r w:rsidRPr="00654516">
        <w:rPr>
          <w:rFonts w:ascii="HGSｺﾞｼｯｸM" w:eastAsia="HGSｺﾞｼｯｸM" w:hint="eastAsia"/>
          <w:sz w:val="24"/>
          <w:szCs w:val="24"/>
        </w:rPr>
        <w:t>組合</w:t>
      </w:r>
      <w:r w:rsidR="00A80A38" w:rsidRPr="00654516">
        <w:rPr>
          <w:rFonts w:ascii="HGSｺﾞｼｯｸM" w:eastAsia="HGSｺﾞｼｯｸM" w:hint="eastAsia"/>
          <w:sz w:val="24"/>
          <w:szCs w:val="24"/>
        </w:rPr>
        <w:t>ホームページ</w:t>
      </w:r>
      <w:r w:rsidR="00506AEE" w:rsidRPr="00654516">
        <w:rPr>
          <w:rFonts w:ascii="HGSｺﾞｼｯｸM" w:eastAsia="HGSｺﾞｼｯｸM" w:hint="eastAsia"/>
          <w:sz w:val="24"/>
          <w:szCs w:val="24"/>
        </w:rPr>
        <w:t>に</w:t>
      </w:r>
      <w:r w:rsidR="00EC5A77" w:rsidRPr="00654516">
        <w:rPr>
          <w:rFonts w:ascii="HGSｺﾞｼｯｸM" w:eastAsia="HGSｺﾞｼｯｸM" w:hint="eastAsia"/>
          <w:sz w:val="24"/>
          <w:szCs w:val="24"/>
        </w:rPr>
        <w:t>その概要を</w:t>
      </w:r>
      <w:r w:rsidR="00A80A38" w:rsidRPr="00654516">
        <w:rPr>
          <w:rFonts w:ascii="HGSｺﾞｼｯｸM" w:eastAsia="HGSｺﾞｼｯｸM" w:hint="eastAsia"/>
          <w:sz w:val="24"/>
          <w:szCs w:val="24"/>
        </w:rPr>
        <w:t>公表</w:t>
      </w:r>
      <w:r w:rsidR="00EC5A77" w:rsidRPr="00654516">
        <w:rPr>
          <w:rFonts w:ascii="HGSｺﾞｼｯｸM" w:eastAsia="HGSｺﾞｼｯｸM" w:hint="eastAsia"/>
          <w:sz w:val="24"/>
          <w:szCs w:val="24"/>
        </w:rPr>
        <w:t>する</w:t>
      </w:r>
      <w:r w:rsidR="00A80A38" w:rsidRPr="00654516">
        <w:rPr>
          <w:rFonts w:ascii="HGSｺﾞｼｯｸM" w:eastAsia="HGSｺﾞｼｯｸM" w:hint="eastAsia"/>
          <w:sz w:val="24"/>
          <w:szCs w:val="24"/>
        </w:rPr>
        <w:t>予定です。</w:t>
      </w:r>
      <w:r w:rsidR="00EC5A77" w:rsidRPr="00654516">
        <w:rPr>
          <w:rFonts w:ascii="HGSｺﾞｼｯｸM" w:eastAsia="HGSｺﾞｼｯｸM" w:hint="eastAsia"/>
          <w:sz w:val="24"/>
          <w:szCs w:val="24"/>
        </w:rPr>
        <w:t>ただし、参加事業者の名称や提案された具体的事項等については公表しません。</w:t>
      </w:r>
    </w:p>
    <w:p w14:paraId="4D9B6AC5" w14:textId="77777777" w:rsidR="00C55D93" w:rsidRPr="00654516" w:rsidRDefault="00C55D93" w:rsidP="00DF3BBE">
      <w:pPr>
        <w:rPr>
          <w:rFonts w:ascii="HGSｺﾞｼｯｸM" w:eastAsia="HGSｺﾞｼｯｸM"/>
          <w:sz w:val="24"/>
          <w:szCs w:val="24"/>
        </w:rPr>
      </w:pPr>
    </w:p>
    <w:p w14:paraId="5E5BDE8E" w14:textId="77777777" w:rsidR="00DF3BBE" w:rsidRDefault="00B46826" w:rsidP="00DF3BBE">
      <w:pPr>
        <w:rPr>
          <w:rFonts w:ascii="HGSｺﾞｼｯｸM" w:eastAsia="HGSｺﾞｼｯｸM"/>
          <w:sz w:val="24"/>
          <w:szCs w:val="24"/>
        </w:rPr>
      </w:pPr>
      <w:r>
        <w:rPr>
          <w:rFonts w:ascii="HGSｺﾞｼｯｸM" w:eastAsia="HGSｺﾞｼｯｸM" w:hint="eastAsia"/>
          <w:sz w:val="24"/>
          <w:szCs w:val="24"/>
        </w:rPr>
        <w:t>９</w:t>
      </w:r>
      <w:r w:rsidR="00C55D93">
        <w:rPr>
          <w:rFonts w:ascii="HGSｺﾞｼｯｸM" w:eastAsia="HGSｺﾞｼｯｸM" w:hint="eastAsia"/>
          <w:sz w:val="24"/>
          <w:szCs w:val="24"/>
        </w:rPr>
        <w:t>、</w:t>
      </w:r>
      <w:r w:rsidR="00A80A38" w:rsidRPr="00AF2BB0">
        <w:rPr>
          <w:rFonts w:ascii="HGSｺﾞｼｯｸM" w:eastAsia="HGSｺﾞｼｯｸM" w:hint="eastAsia"/>
          <w:sz w:val="24"/>
          <w:szCs w:val="24"/>
        </w:rPr>
        <w:t>留意事項</w:t>
      </w:r>
    </w:p>
    <w:p w14:paraId="0575E95F" w14:textId="2B4100E5" w:rsidR="00D653AC" w:rsidRPr="00A13E81" w:rsidRDefault="00D653AC" w:rsidP="002D5E41">
      <w:pPr>
        <w:pStyle w:val="a9"/>
        <w:numPr>
          <w:ilvl w:val="0"/>
          <w:numId w:val="6"/>
        </w:numPr>
        <w:ind w:leftChars="0" w:left="851" w:hanging="425"/>
        <w:rPr>
          <w:rFonts w:ascii="HGSｺﾞｼｯｸM" w:eastAsia="HGSｺﾞｼｯｸM"/>
          <w:sz w:val="24"/>
          <w:szCs w:val="24"/>
        </w:rPr>
      </w:pPr>
      <w:r w:rsidRPr="00A13E81">
        <w:rPr>
          <w:rFonts w:ascii="HGSｺﾞｼｯｸM" w:eastAsia="HGSｺﾞｼｯｸM" w:hint="eastAsia"/>
          <w:sz w:val="24"/>
          <w:szCs w:val="24"/>
        </w:rPr>
        <w:t>サウンディングへの参加が今後の譲渡先を公募する場合の選定等に影響を与えることはありません。</w:t>
      </w:r>
    </w:p>
    <w:p w14:paraId="178697B0" w14:textId="77777777" w:rsidR="00D653AC" w:rsidRPr="00A13E81" w:rsidRDefault="00D653AC" w:rsidP="00DB07F1">
      <w:pPr>
        <w:pStyle w:val="a9"/>
        <w:numPr>
          <w:ilvl w:val="0"/>
          <w:numId w:val="6"/>
        </w:numPr>
        <w:spacing w:beforeLines="50" w:before="174"/>
        <w:ind w:leftChars="0" w:left="850" w:hanging="425"/>
        <w:rPr>
          <w:rFonts w:ascii="HGSｺﾞｼｯｸM" w:eastAsia="HGSｺﾞｼｯｸM"/>
          <w:sz w:val="24"/>
          <w:szCs w:val="24"/>
        </w:rPr>
      </w:pPr>
      <w:r w:rsidRPr="00A13E81">
        <w:rPr>
          <w:rFonts w:ascii="HGSｺﾞｼｯｸM" w:eastAsia="HGSｺﾞｼｯｸM" w:hint="eastAsia"/>
          <w:sz w:val="24"/>
          <w:szCs w:val="24"/>
        </w:rPr>
        <w:t>個別対話の内容は、双方の発言とも、あくまで調査時点での想定のものとし、何ら約束するものではないことをご理解ください。</w:t>
      </w:r>
    </w:p>
    <w:p w14:paraId="2175FAEE" w14:textId="77777777" w:rsidR="00D653AC" w:rsidRPr="00A13E81" w:rsidRDefault="00D653AC" w:rsidP="00DB07F1">
      <w:pPr>
        <w:pStyle w:val="a9"/>
        <w:numPr>
          <w:ilvl w:val="0"/>
          <w:numId w:val="6"/>
        </w:numPr>
        <w:spacing w:beforeLines="50" w:before="174"/>
        <w:ind w:leftChars="0" w:left="850" w:hanging="425"/>
        <w:rPr>
          <w:rFonts w:ascii="HGSｺﾞｼｯｸM" w:eastAsia="HGSｺﾞｼｯｸM"/>
          <w:sz w:val="24"/>
          <w:szCs w:val="24"/>
        </w:rPr>
      </w:pPr>
      <w:r w:rsidRPr="00A13E81">
        <w:rPr>
          <w:rFonts w:ascii="HGSｺﾞｼｯｸM" w:eastAsia="HGSｺﾞｼｯｸM" w:hint="eastAsia"/>
          <w:sz w:val="24"/>
          <w:szCs w:val="24"/>
        </w:rPr>
        <w:t>必要に応じて、追加調査（対話）や文書照会、アンケート等を行うことがあります。ご協力をお願いいたします。</w:t>
      </w:r>
    </w:p>
    <w:p w14:paraId="46283495" w14:textId="77777777" w:rsidR="00D653AC" w:rsidRPr="00A13E81" w:rsidRDefault="00D653AC" w:rsidP="00DB07F1">
      <w:pPr>
        <w:pStyle w:val="a9"/>
        <w:numPr>
          <w:ilvl w:val="0"/>
          <w:numId w:val="6"/>
        </w:numPr>
        <w:spacing w:beforeLines="50" w:before="174"/>
        <w:ind w:leftChars="0" w:left="850" w:hanging="425"/>
        <w:rPr>
          <w:rFonts w:ascii="HGSｺﾞｼｯｸM" w:eastAsia="HGSｺﾞｼｯｸM"/>
          <w:sz w:val="24"/>
          <w:szCs w:val="24"/>
        </w:rPr>
      </w:pPr>
      <w:r w:rsidRPr="00A13E81">
        <w:rPr>
          <w:rFonts w:ascii="HGSｺﾞｼｯｸM" w:eastAsia="HGSｺﾞｼｯｸM" w:hint="eastAsia"/>
          <w:sz w:val="24"/>
          <w:szCs w:val="24"/>
        </w:rPr>
        <w:t>サウンディングへの参加に要する費用は、参加事業者の負担とします。</w:t>
      </w:r>
    </w:p>
    <w:p w14:paraId="0F7613D8" w14:textId="1DE930AB" w:rsidR="00DF3BBE" w:rsidRDefault="002D5E41" w:rsidP="00DB07F1">
      <w:pPr>
        <w:pStyle w:val="a9"/>
        <w:numPr>
          <w:ilvl w:val="0"/>
          <w:numId w:val="6"/>
        </w:numPr>
        <w:spacing w:beforeLines="50" w:before="174"/>
        <w:ind w:leftChars="0" w:left="850" w:hanging="425"/>
        <w:rPr>
          <w:rFonts w:ascii="HGSｺﾞｼｯｸM" w:eastAsia="HGSｺﾞｼｯｸM"/>
          <w:sz w:val="24"/>
          <w:szCs w:val="24"/>
        </w:rPr>
      </w:pPr>
      <w:r w:rsidRPr="00746338">
        <w:rPr>
          <w:rFonts w:ascii="HGSｺﾞｼｯｸM" w:eastAsia="HGSｺﾞｼｯｸM" w:hint="eastAsia"/>
          <w:sz w:val="24"/>
          <w:szCs w:val="24"/>
        </w:rPr>
        <w:t>サウンディング終了後も、参加事業者に対し、必要に応じて追加の対話（文書照会含む）やアンケート等を実施させていただく場合がありますので、ご協力をお願いします。</w:t>
      </w:r>
    </w:p>
    <w:p w14:paraId="663C0244" w14:textId="26A6594E" w:rsidR="00324146" w:rsidRPr="00504F42" w:rsidRDefault="00324146" w:rsidP="00DB07F1">
      <w:pPr>
        <w:pStyle w:val="a9"/>
        <w:numPr>
          <w:ilvl w:val="0"/>
          <w:numId w:val="6"/>
        </w:numPr>
        <w:spacing w:beforeLines="50" w:before="174"/>
        <w:ind w:leftChars="0" w:left="850" w:hanging="425"/>
        <w:rPr>
          <w:rFonts w:ascii="HGSｺﾞｼｯｸM" w:eastAsia="HGSｺﾞｼｯｸM"/>
          <w:sz w:val="24"/>
          <w:szCs w:val="24"/>
        </w:rPr>
      </w:pPr>
      <w:r w:rsidRPr="00504F42">
        <w:rPr>
          <w:rFonts w:ascii="HGSｺﾞｼｯｸM" w:eastAsia="HGSｺﾞｼｯｸM" w:hint="eastAsia"/>
          <w:sz w:val="24"/>
          <w:szCs w:val="24"/>
        </w:rPr>
        <w:t>「公募条件の概要（素案）」は、あくまでも</w:t>
      </w:r>
      <w:r w:rsidR="00D33E74" w:rsidRPr="00504F42">
        <w:rPr>
          <w:rFonts w:ascii="HGSｺﾞｼｯｸM" w:eastAsia="HGSｺﾞｼｯｸM" w:hint="eastAsia"/>
          <w:sz w:val="24"/>
          <w:szCs w:val="24"/>
        </w:rPr>
        <w:t>今回の</w:t>
      </w:r>
      <w:r w:rsidRPr="00504F42">
        <w:rPr>
          <w:rFonts w:ascii="HGSｺﾞｼｯｸM" w:eastAsia="HGSｺﾞｼｯｸM" w:hint="eastAsia"/>
          <w:sz w:val="24"/>
          <w:szCs w:val="24"/>
        </w:rPr>
        <w:t>サウンディング型市場調査</w:t>
      </w:r>
      <w:r w:rsidR="00D33E74" w:rsidRPr="00504F42">
        <w:rPr>
          <w:rFonts w:ascii="HGSｺﾞｼｯｸM" w:eastAsia="HGSｺﾞｼｯｸM" w:hint="eastAsia"/>
          <w:sz w:val="24"/>
          <w:szCs w:val="24"/>
        </w:rPr>
        <w:t>時点</w:t>
      </w:r>
      <w:r w:rsidRPr="00504F42">
        <w:rPr>
          <w:rFonts w:ascii="HGSｺﾞｼｯｸM" w:eastAsia="HGSｺﾞｼｯｸM" w:hint="eastAsia"/>
          <w:sz w:val="24"/>
          <w:szCs w:val="24"/>
        </w:rPr>
        <w:t>の</w:t>
      </w:r>
      <w:r w:rsidR="000E1F66" w:rsidRPr="00504F42">
        <w:rPr>
          <w:rFonts w:ascii="HGSｺﾞｼｯｸM" w:eastAsia="HGSｺﾞｼｯｸM" w:hint="eastAsia"/>
          <w:sz w:val="24"/>
          <w:szCs w:val="24"/>
        </w:rPr>
        <w:t>もの</w:t>
      </w:r>
      <w:r w:rsidRPr="00504F42">
        <w:rPr>
          <w:rFonts w:ascii="HGSｺﾞｼｯｸM" w:eastAsia="HGSｺﾞｼｯｸM" w:hint="eastAsia"/>
          <w:sz w:val="24"/>
          <w:szCs w:val="24"/>
        </w:rPr>
        <w:t>であり、正式公募を行う場合には、</w:t>
      </w:r>
      <w:r w:rsidR="000E1F66" w:rsidRPr="00504F42">
        <w:rPr>
          <w:rFonts w:ascii="HGSｺﾞｼｯｸM" w:eastAsia="HGSｺﾞｼｯｸM" w:hint="eastAsia"/>
          <w:sz w:val="24"/>
          <w:szCs w:val="24"/>
        </w:rPr>
        <w:t>今回の調査結果をもとに</w:t>
      </w:r>
      <w:r w:rsidRPr="00504F42">
        <w:rPr>
          <w:rFonts w:ascii="HGSｺﾞｼｯｸM" w:eastAsia="HGSｺﾞｼｯｸM" w:hint="eastAsia"/>
          <w:sz w:val="24"/>
          <w:szCs w:val="24"/>
        </w:rPr>
        <w:t>見直す</w:t>
      </w:r>
      <w:r w:rsidR="000E1F66" w:rsidRPr="00504F42">
        <w:rPr>
          <w:rFonts w:ascii="HGSｺﾞｼｯｸM" w:eastAsia="HGSｺﾞｼｯｸM" w:hint="eastAsia"/>
          <w:sz w:val="24"/>
          <w:szCs w:val="24"/>
        </w:rPr>
        <w:t>こと</w:t>
      </w:r>
      <w:r w:rsidR="0081759F" w:rsidRPr="00504F42">
        <w:rPr>
          <w:rFonts w:ascii="HGSｺﾞｼｯｸM" w:eastAsia="HGSｺﾞｼｯｸM" w:hint="eastAsia"/>
          <w:sz w:val="24"/>
          <w:szCs w:val="24"/>
        </w:rPr>
        <w:t>がある</w:t>
      </w:r>
      <w:r w:rsidRPr="00504F42">
        <w:rPr>
          <w:rFonts w:ascii="HGSｺﾞｼｯｸM" w:eastAsia="HGSｺﾞｼｯｸM" w:hint="eastAsia"/>
          <w:sz w:val="24"/>
          <w:szCs w:val="24"/>
        </w:rPr>
        <w:t>こと</w:t>
      </w:r>
      <w:r w:rsidR="00D33E74" w:rsidRPr="00504F42">
        <w:rPr>
          <w:rFonts w:ascii="HGSｺﾞｼｯｸM" w:eastAsia="HGSｺﾞｼｯｸM" w:hint="eastAsia"/>
          <w:sz w:val="24"/>
          <w:szCs w:val="24"/>
        </w:rPr>
        <w:t>、</w:t>
      </w:r>
      <w:r w:rsidR="00506AEE" w:rsidRPr="00504F42">
        <w:rPr>
          <w:rFonts w:ascii="HGSｺﾞｼｯｸM" w:eastAsia="HGSｺﾞｼｯｸM" w:hint="eastAsia"/>
          <w:sz w:val="24"/>
          <w:szCs w:val="24"/>
        </w:rPr>
        <w:t>あるいは</w:t>
      </w:r>
      <w:r w:rsidR="00D33E74" w:rsidRPr="00504F42">
        <w:rPr>
          <w:rFonts w:ascii="HGSｺﾞｼｯｸM" w:eastAsia="HGSｺﾞｼｯｸM" w:hint="eastAsia"/>
          <w:sz w:val="24"/>
          <w:szCs w:val="24"/>
        </w:rPr>
        <w:t>、民間譲渡（民営化）自体を見直すことがあること</w:t>
      </w:r>
      <w:r w:rsidRPr="00504F42">
        <w:rPr>
          <w:rFonts w:ascii="HGSｺﾞｼｯｸM" w:eastAsia="HGSｺﾞｼｯｸM" w:hint="eastAsia"/>
          <w:sz w:val="24"/>
          <w:szCs w:val="24"/>
        </w:rPr>
        <w:t>をご承知おきください。</w:t>
      </w:r>
    </w:p>
    <w:p w14:paraId="2C6F943A" w14:textId="77777777" w:rsidR="00746338" w:rsidRDefault="00746338" w:rsidP="00CB47DC">
      <w:pPr>
        <w:rPr>
          <w:rFonts w:ascii="HGSｺﾞｼｯｸM" w:eastAsia="HGSｺﾞｼｯｸM"/>
          <w:sz w:val="24"/>
          <w:szCs w:val="24"/>
        </w:rPr>
      </w:pPr>
    </w:p>
    <w:p w14:paraId="3FE40588" w14:textId="6EE4A6BC" w:rsidR="00DF3BBE" w:rsidRPr="00AF2BB0" w:rsidRDefault="00A80A38" w:rsidP="00AF2BB0">
      <w:pPr>
        <w:ind w:leftChars="100" w:left="450" w:hangingChars="100" w:hanging="240"/>
        <w:rPr>
          <w:rFonts w:ascii="HGSｺﾞｼｯｸM" w:eastAsia="HGSｺﾞｼｯｸM"/>
          <w:sz w:val="24"/>
          <w:szCs w:val="24"/>
        </w:rPr>
      </w:pPr>
      <w:r w:rsidRPr="00AF2BB0">
        <w:rPr>
          <w:rFonts w:ascii="HGSｺﾞｼｯｸM" w:eastAsia="HGSｺﾞｼｯｸM" w:hint="eastAsia"/>
          <w:sz w:val="24"/>
          <w:szCs w:val="24"/>
        </w:rPr>
        <w:t>【申込・問い合わせ先】</w:t>
      </w:r>
    </w:p>
    <w:p w14:paraId="29B517DC" w14:textId="77777777" w:rsidR="00DF3BBE" w:rsidRPr="00AF2BB0" w:rsidRDefault="00A80A38" w:rsidP="00AF2BB0">
      <w:pPr>
        <w:ind w:leftChars="150" w:left="435" w:hangingChars="50" w:hanging="120"/>
        <w:rPr>
          <w:rFonts w:ascii="HGSｺﾞｼｯｸM" w:eastAsia="HGSｺﾞｼｯｸM"/>
          <w:sz w:val="24"/>
          <w:szCs w:val="24"/>
        </w:rPr>
      </w:pPr>
      <w:bookmarkStart w:id="3" w:name="_Hlk206063977"/>
      <w:r w:rsidRPr="00AF2BB0">
        <w:rPr>
          <w:rFonts w:ascii="HGSｺﾞｼｯｸM" w:eastAsia="HGSｺﾞｼｯｸM" w:hint="eastAsia"/>
          <w:sz w:val="24"/>
          <w:szCs w:val="24"/>
        </w:rPr>
        <w:t xml:space="preserve"> </w:t>
      </w:r>
      <w:r w:rsidR="00146FCE" w:rsidRPr="00AF2BB0">
        <w:rPr>
          <w:rFonts w:ascii="HGSｺﾞｼｯｸM" w:eastAsia="HGSｺﾞｼｯｸM" w:hint="eastAsia"/>
          <w:sz w:val="24"/>
          <w:szCs w:val="24"/>
        </w:rPr>
        <w:t xml:space="preserve">東彼地区保健福祉組合　</w:t>
      </w:r>
      <w:r w:rsidR="0065423C">
        <w:rPr>
          <w:rFonts w:ascii="HGSｺﾞｼｯｸM" w:eastAsia="HGSｺﾞｼｯｸM" w:hint="eastAsia"/>
          <w:sz w:val="24"/>
          <w:szCs w:val="24"/>
        </w:rPr>
        <w:t>事務局　総務係</w:t>
      </w:r>
    </w:p>
    <w:p w14:paraId="23612A84" w14:textId="77777777" w:rsidR="00DF3BBE" w:rsidRPr="00AF2BB0" w:rsidRDefault="00A80A38" w:rsidP="0065423C">
      <w:pPr>
        <w:ind w:firstLineChars="300" w:firstLine="720"/>
        <w:rPr>
          <w:rFonts w:ascii="HGSｺﾞｼｯｸM" w:eastAsia="HGSｺﾞｼｯｸM"/>
          <w:sz w:val="24"/>
          <w:szCs w:val="24"/>
        </w:rPr>
      </w:pPr>
      <w:r w:rsidRPr="00AF2BB0">
        <w:rPr>
          <w:rFonts w:ascii="HGSｺﾞｼｯｸM" w:eastAsia="HGSｺﾞｼｯｸM" w:hint="eastAsia"/>
          <w:sz w:val="24"/>
          <w:szCs w:val="24"/>
        </w:rPr>
        <w:t xml:space="preserve">住所 </w:t>
      </w:r>
      <w:r w:rsidR="0065423C">
        <w:rPr>
          <w:rFonts w:ascii="HGSｺﾞｼｯｸM" w:eastAsia="HGSｺﾞｼｯｸM" w:hint="eastAsia"/>
          <w:sz w:val="24"/>
          <w:szCs w:val="24"/>
        </w:rPr>
        <w:t xml:space="preserve"> </w:t>
      </w:r>
      <w:r w:rsidRPr="00AF2BB0">
        <w:rPr>
          <w:rFonts w:ascii="HGSｺﾞｼｯｸM" w:eastAsia="HGSｺﾞｼｯｸM" w:hint="eastAsia"/>
          <w:sz w:val="24"/>
          <w:szCs w:val="24"/>
        </w:rPr>
        <w:t>：〒</w:t>
      </w:r>
      <w:r w:rsidR="00146FCE" w:rsidRPr="00AF2BB0">
        <w:rPr>
          <w:rFonts w:ascii="HGSｺﾞｼｯｸM" w:eastAsia="HGSｺﾞｼｯｸM" w:hint="eastAsia"/>
          <w:sz w:val="24"/>
          <w:szCs w:val="24"/>
        </w:rPr>
        <w:t xml:space="preserve">859-3807　</w:t>
      </w:r>
      <w:bookmarkStart w:id="4" w:name="_Hlk206573736"/>
      <w:r w:rsidR="00146FCE" w:rsidRPr="00AF2BB0">
        <w:rPr>
          <w:rFonts w:ascii="HGSｺﾞｼｯｸM" w:eastAsia="HGSｺﾞｼｯｸM" w:hint="eastAsia"/>
          <w:sz w:val="24"/>
          <w:szCs w:val="24"/>
        </w:rPr>
        <w:t>長崎県東彼杵郡</w:t>
      </w:r>
      <w:r w:rsidR="0065423C">
        <w:rPr>
          <w:rFonts w:ascii="HGSｺﾞｼｯｸM" w:eastAsia="HGSｺﾞｼｯｸM" w:hint="eastAsia"/>
          <w:sz w:val="24"/>
          <w:szCs w:val="24"/>
        </w:rPr>
        <w:t>東彼杵町蔵本郷95</w:t>
      </w:r>
      <w:r w:rsidR="00146FCE" w:rsidRPr="00AF2BB0">
        <w:rPr>
          <w:rFonts w:ascii="HGSｺﾞｼｯｸM" w:eastAsia="HGSｺﾞｼｯｸM" w:hint="eastAsia"/>
          <w:sz w:val="24"/>
          <w:szCs w:val="24"/>
        </w:rPr>
        <w:t>番地1</w:t>
      </w:r>
      <w:bookmarkEnd w:id="4"/>
    </w:p>
    <w:p w14:paraId="61A8CA64" w14:textId="77777777" w:rsidR="0065423C" w:rsidRPr="00AF2BB0" w:rsidRDefault="00A80A38" w:rsidP="0065423C">
      <w:pPr>
        <w:ind w:firstLineChars="300" w:firstLine="720"/>
        <w:rPr>
          <w:rFonts w:ascii="HGSｺﾞｼｯｸM" w:eastAsia="HGSｺﾞｼｯｸM"/>
          <w:sz w:val="24"/>
          <w:szCs w:val="24"/>
        </w:rPr>
      </w:pPr>
      <w:r w:rsidRPr="00AF2BB0">
        <w:rPr>
          <w:rFonts w:ascii="HGSｺﾞｼｯｸM" w:eastAsia="HGSｺﾞｼｯｸM" w:hint="eastAsia"/>
          <w:sz w:val="24"/>
          <w:szCs w:val="24"/>
        </w:rPr>
        <w:t xml:space="preserve">TEL </w:t>
      </w:r>
      <w:r w:rsidR="0065423C">
        <w:rPr>
          <w:rFonts w:ascii="HGSｺﾞｼｯｸM" w:eastAsia="HGSｺﾞｼｯｸM" w:hint="eastAsia"/>
          <w:sz w:val="24"/>
          <w:szCs w:val="24"/>
        </w:rPr>
        <w:t xml:space="preserve">　</w:t>
      </w:r>
      <w:r w:rsidRPr="00AF2BB0">
        <w:rPr>
          <w:rFonts w:ascii="HGSｺﾞｼｯｸM" w:eastAsia="HGSｺﾞｼｯｸM" w:hint="eastAsia"/>
          <w:sz w:val="24"/>
          <w:szCs w:val="24"/>
        </w:rPr>
        <w:t>：</w:t>
      </w:r>
      <w:r w:rsidR="0065423C">
        <w:rPr>
          <w:rFonts w:ascii="HGSｺﾞｼｯｸM" w:eastAsia="HGSｺﾞｼｯｸM" w:hint="eastAsia"/>
          <w:sz w:val="24"/>
          <w:szCs w:val="24"/>
        </w:rPr>
        <w:t>0957-46-1960</w:t>
      </w:r>
      <w:r w:rsidR="00146FCE" w:rsidRPr="00AF2BB0">
        <w:rPr>
          <w:rFonts w:ascii="HGSｺﾞｼｯｸM" w:eastAsia="HGSｺﾞｼｯｸM" w:hint="eastAsia"/>
          <w:sz w:val="24"/>
          <w:szCs w:val="24"/>
        </w:rPr>
        <w:t xml:space="preserve">　</w:t>
      </w:r>
      <w:bookmarkStart w:id="5" w:name="_Hlk204255912"/>
      <w:r w:rsidR="00146FCE" w:rsidRPr="00AF2BB0">
        <w:rPr>
          <w:rFonts w:ascii="HGSｺﾞｼｯｸM" w:eastAsia="HGSｺﾞｼｯｸM" w:hint="eastAsia"/>
          <w:sz w:val="24"/>
          <w:szCs w:val="24"/>
        </w:rPr>
        <w:t>FAX　：</w:t>
      </w:r>
      <w:r w:rsidR="0065423C">
        <w:rPr>
          <w:rFonts w:ascii="HGSｺﾞｼｯｸM" w:eastAsia="HGSｺﾞｼｯｸM" w:hint="eastAsia"/>
          <w:sz w:val="24"/>
          <w:szCs w:val="24"/>
        </w:rPr>
        <w:t>0957-46-1963</w:t>
      </w:r>
      <w:bookmarkEnd w:id="5"/>
    </w:p>
    <w:bookmarkEnd w:id="3"/>
    <w:p w14:paraId="1DAE3FDE" w14:textId="1AE78DA8" w:rsidR="003E1B81" w:rsidRDefault="00A80A38" w:rsidP="004B0A2D">
      <w:pPr>
        <w:ind w:firstLineChars="300" w:firstLine="720"/>
        <w:rPr>
          <w:rFonts w:ascii="HGSｺﾞｼｯｸM" w:eastAsia="HGSｺﾞｼｯｸM"/>
          <w:sz w:val="24"/>
          <w:szCs w:val="24"/>
        </w:rPr>
      </w:pPr>
      <w:r w:rsidRPr="00AF2BB0">
        <w:rPr>
          <w:rFonts w:ascii="HGSｺﾞｼｯｸM" w:eastAsia="HGSｺﾞｼｯｸM" w:hint="eastAsia"/>
          <w:sz w:val="24"/>
          <w:szCs w:val="24"/>
        </w:rPr>
        <w:t>E-mail ：</w:t>
      </w:r>
      <w:hyperlink r:id="rId8" w:history="1">
        <w:r w:rsidR="003E1B81" w:rsidRPr="00A531F5">
          <w:rPr>
            <w:rStyle w:val="a4"/>
            <w:rFonts w:ascii="HGSｺﾞｼｯｸM" w:eastAsia="HGSｺﾞｼｯｸM"/>
            <w:sz w:val="24"/>
            <w:szCs w:val="24"/>
          </w:rPr>
          <w:t>touhichiku-fukushi@luck.ocn.ne.jp</w:t>
        </w:r>
      </w:hyperlink>
    </w:p>
    <w:p w14:paraId="17D86AAC" w14:textId="2E86E96A" w:rsidR="0041200C" w:rsidRPr="00094F2E" w:rsidRDefault="0041200C" w:rsidP="00094F2E">
      <w:pPr>
        <w:rPr>
          <w:rFonts w:ascii="HGSｺﾞｼｯｸM" w:eastAsia="HGSｺﾞｼｯｸM" w:hint="eastAsia"/>
          <w:sz w:val="24"/>
          <w:szCs w:val="24"/>
        </w:rPr>
      </w:pPr>
    </w:p>
    <w:sectPr w:rsidR="0041200C" w:rsidRPr="00094F2E" w:rsidSect="007F0622">
      <w:footerReference w:type="default" r:id="rId9"/>
      <w:pgSz w:w="11906" w:h="16838"/>
      <w:pgMar w:top="993" w:right="1701" w:bottom="1276" w:left="1701"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4ED53" w14:textId="77777777" w:rsidR="001E1CEF" w:rsidRDefault="001E1CEF" w:rsidP="00D67FC2">
      <w:r>
        <w:separator/>
      </w:r>
    </w:p>
  </w:endnote>
  <w:endnote w:type="continuationSeparator" w:id="0">
    <w:p w14:paraId="79EEB919" w14:textId="77777777" w:rsidR="001E1CEF" w:rsidRDefault="001E1CEF" w:rsidP="00D6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773835"/>
      <w:docPartObj>
        <w:docPartGallery w:val="Page Numbers (Bottom of Page)"/>
        <w:docPartUnique/>
      </w:docPartObj>
    </w:sdtPr>
    <w:sdtEndPr/>
    <w:sdtContent>
      <w:p w14:paraId="32BB31A7" w14:textId="507D7DE8" w:rsidR="00C63CE7" w:rsidRDefault="00C63CE7">
        <w:pPr>
          <w:pStyle w:val="a7"/>
          <w:jc w:val="center"/>
        </w:pPr>
        <w:r>
          <w:fldChar w:fldCharType="begin"/>
        </w:r>
        <w:r>
          <w:instrText>PAGE   \* MERGEFORMAT</w:instrText>
        </w:r>
        <w:r>
          <w:fldChar w:fldCharType="separate"/>
        </w:r>
        <w:r w:rsidR="00463F10" w:rsidRPr="00463F10">
          <w:rPr>
            <w:noProof/>
            <w:lang w:val="ja-JP"/>
          </w:rPr>
          <w:t>1</w:t>
        </w:r>
        <w:r>
          <w:fldChar w:fldCharType="end"/>
        </w:r>
      </w:p>
    </w:sdtContent>
  </w:sdt>
  <w:p w14:paraId="5055B215" w14:textId="77777777" w:rsidR="00C63CE7" w:rsidRDefault="00C63C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BC08F" w14:textId="77777777" w:rsidR="001E1CEF" w:rsidRDefault="001E1CEF" w:rsidP="00D67FC2">
      <w:r>
        <w:separator/>
      </w:r>
    </w:p>
  </w:footnote>
  <w:footnote w:type="continuationSeparator" w:id="0">
    <w:p w14:paraId="30EA691B" w14:textId="77777777" w:rsidR="001E1CEF" w:rsidRDefault="001E1CEF" w:rsidP="00D67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8F6"/>
    <w:multiLevelType w:val="hybridMultilevel"/>
    <w:tmpl w:val="D674C5DC"/>
    <w:lvl w:ilvl="0" w:tplc="29F2A5BE">
      <w:start w:val="2"/>
      <w:numFmt w:val="bullet"/>
      <w:lvlText w:val="・"/>
      <w:lvlJc w:val="left"/>
      <w:pPr>
        <w:ind w:left="593" w:hanging="360"/>
      </w:pPr>
      <w:rPr>
        <w:rFonts w:ascii="HGSｺﾞｼｯｸM" w:eastAsia="HGSｺﾞｼｯｸM" w:hAnsiTheme="minorHAnsi" w:cstheme="minorBidi"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1" w15:restartNumberingAfterBreak="0">
    <w:nsid w:val="126C7A38"/>
    <w:multiLevelType w:val="hybridMultilevel"/>
    <w:tmpl w:val="FFD05B54"/>
    <w:lvl w:ilvl="0" w:tplc="BEC63CFA">
      <w:start w:val="1"/>
      <w:numFmt w:val="decimalFullWidth"/>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33400E"/>
    <w:multiLevelType w:val="hybridMultilevel"/>
    <w:tmpl w:val="C1EAB340"/>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8703313"/>
    <w:multiLevelType w:val="hybridMultilevel"/>
    <w:tmpl w:val="471C683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94D45C8"/>
    <w:multiLevelType w:val="hybridMultilevel"/>
    <w:tmpl w:val="B90EC5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5B62F6"/>
    <w:multiLevelType w:val="hybridMultilevel"/>
    <w:tmpl w:val="293AE5EC"/>
    <w:lvl w:ilvl="0" w:tplc="A20E9B1C">
      <w:start w:val="83"/>
      <w:numFmt w:val="bullet"/>
      <w:lvlText w:val="※"/>
      <w:lvlJc w:val="left"/>
      <w:pPr>
        <w:ind w:left="570" w:hanging="360"/>
      </w:pPr>
      <w:rPr>
        <w:rFonts w:ascii="HGｺﾞｼｯｸM" w:eastAsia="HGｺﾞｼｯｸM"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1A26D13"/>
    <w:multiLevelType w:val="hybridMultilevel"/>
    <w:tmpl w:val="480C4D48"/>
    <w:lvl w:ilvl="0" w:tplc="FFFFFFFF">
      <w:start w:val="1"/>
      <w:numFmt w:val="decimalFullWidth"/>
      <w:lvlText w:val="(%1)"/>
      <w:lvlJc w:val="left"/>
      <w:pPr>
        <w:ind w:left="440" w:hanging="440"/>
      </w:pPr>
      <w:rPr>
        <w:rFonts w:hint="eastAsia"/>
      </w:rPr>
    </w:lvl>
    <w:lvl w:ilvl="1" w:tplc="BEC63CFA">
      <w:start w:val="1"/>
      <w:numFmt w:val="decimalFullWidth"/>
      <w:lvlText w:val="(%2)"/>
      <w:lvlJc w:val="left"/>
      <w:pPr>
        <w:ind w:left="880" w:hanging="440"/>
      </w:pPr>
      <w:rPr>
        <w:rFonts w:hint="eastAsia"/>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5130908"/>
    <w:multiLevelType w:val="hybridMultilevel"/>
    <w:tmpl w:val="605C230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FC306C"/>
    <w:multiLevelType w:val="hybridMultilevel"/>
    <w:tmpl w:val="B2F624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EA0350"/>
    <w:multiLevelType w:val="hybridMultilevel"/>
    <w:tmpl w:val="34F04E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E727EF"/>
    <w:multiLevelType w:val="hybridMultilevel"/>
    <w:tmpl w:val="07A6CEAE"/>
    <w:lvl w:ilvl="0" w:tplc="4D16D3DA">
      <w:start w:val="2"/>
      <w:numFmt w:val="bullet"/>
      <w:lvlText w:val="・"/>
      <w:lvlJc w:val="left"/>
      <w:pPr>
        <w:ind w:left="600" w:hanging="360"/>
      </w:pPr>
      <w:rPr>
        <w:rFonts w:ascii="HGSｺﾞｼｯｸM" w:eastAsia="HGSｺﾞｼｯｸM"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A552BDC"/>
    <w:multiLevelType w:val="hybridMultilevel"/>
    <w:tmpl w:val="98F09D98"/>
    <w:lvl w:ilvl="0" w:tplc="965480E6">
      <w:numFmt w:val="bullet"/>
      <w:lvlText w:val="※"/>
      <w:lvlJc w:val="left"/>
      <w:pPr>
        <w:ind w:left="720" w:hanging="360"/>
      </w:pPr>
      <w:rPr>
        <w:rFonts w:ascii="HGSｺﾞｼｯｸM" w:eastAsia="HGSｺﾞｼｯｸM"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5C877CEE"/>
    <w:multiLevelType w:val="hybridMultilevel"/>
    <w:tmpl w:val="179E8EF0"/>
    <w:lvl w:ilvl="0" w:tplc="BEC63CFA">
      <w:start w:val="1"/>
      <w:numFmt w:val="decimalFullWidth"/>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F31148C"/>
    <w:multiLevelType w:val="hybridMultilevel"/>
    <w:tmpl w:val="F92257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A14AA1"/>
    <w:multiLevelType w:val="hybridMultilevel"/>
    <w:tmpl w:val="A0DA46E2"/>
    <w:lvl w:ilvl="0" w:tplc="BEC63CFA">
      <w:start w:val="1"/>
      <w:numFmt w:val="decimalFullWidth"/>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9F04E0A"/>
    <w:multiLevelType w:val="hybridMultilevel"/>
    <w:tmpl w:val="1FAA39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8381052">
    <w:abstractNumId w:val="5"/>
  </w:num>
  <w:num w:numId="2" w16cid:durableId="821197874">
    <w:abstractNumId w:val="0"/>
  </w:num>
  <w:num w:numId="3" w16cid:durableId="1005206839">
    <w:abstractNumId w:val="10"/>
  </w:num>
  <w:num w:numId="4" w16cid:durableId="471868604">
    <w:abstractNumId w:val="8"/>
  </w:num>
  <w:num w:numId="5" w16cid:durableId="909193092">
    <w:abstractNumId w:val="15"/>
  </w:num>
  <w:num w:numId="6" w16cid:durableId="679696443">
    <w:abstractNumId w:val="13"/>
  </w:num>
  <w:num w:numId="7" w16cid:durableId="638612021">
    <w:abstractNumId w:val="9"/>
  </w:num>
  <w:num w:numId="8" w16cid:durableId="992565203">
    <w:abstractNumId w:val="4"/>
  </w:num>
  <w:num w:numId="9" w16cid:durableId="1070928966">
    <w:abstractNumId w:val="7"/>
  </w:num>
  <w:num w:numId="10" w16cid:durableId="1303969898">
    <w:abstractNumId w:val="11"/>
  </w:num>
  <w:num w:numId="11" w16cid:durableId="232618849">
    <w:abstractNumId w:val="3"/>
  </w:num>
  <w:num w:numId="12" w16cid:durableId="1653438664">
    <w:abstractNumId w:val="2"/>
  </w:num>
  <w:num w:numId="13" w16cid:durableId="1630669017">
    <w:abstractNumId w:val="14"/>
  </w:num>
  <w:num w:numId="14" w16cid:durableId="1678649051">
    <w:abstractNumId w:val="1"/>
  </w:num>
  <w:num w:numId="15" w16cid:durableId="1548833522">
    <w:abstractNumId w:val="12"/>
  </w:num>
  <w:num w:numId="16" w16cid:durableId="6516363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38"/>
    <w:rsid w:val="00000B37"/>
    <w:rsid w:val="000472B4"/>
    <w:rsid w:val="00056F4E"/>
    <w:rsid w:val="00057C03"/>
    <w:rsid w:val="00076D47"/>
    <w:rsid w:val="00082037"/>
    <w:rsid w:val="00094D6E"/>
    <w:rsid w:val="00094F2E"/>
    <w:rsid w:val="000A6414"/>
    <w:rsid w:val="000C7447"/>
    <w:rsid w:val="000E0CCE"/>
    <w:rsid w:val="000E1F66"/>
    <w:rsid w:val="000F1530"/>
    <w:rsid w:val="00102BEC"/>
    <w:rsid w:val="00113B40"/>
    <w:rsid w:val="00115E2B"/>
    <w:rsid w:val="0013066A"/>
    <w:rsid w:val="00146FCE"/>
    <w:rsid w:val="001477DD"/>
    <w:rsid w:val="00161F6F"/>
    <w:rsid w:val="00164868"/>
    <w:rsid w:val="001711A1"/>
    <w:rsid w:val="00172498"/>
    <w:rsid w:val="001A18BF"/>
    <w:rsid w:val="001D2CDA"/>
    <w:rsid w:val="001E1A21"/>
    <w:rsid w:val="001E1CEF"/>
    <w:rsid w:val="001E6474"/>
    <w:rsid w:val="002000FB"/>
    <w:rsid w:val="00213802"/>
    <w:rsid w:val="00217267"/>
    <w:rsid w:val="002758C5"/>
    <w:rsid w:val="00285676"/>
    <w:rsid w:val="002A6C9E"/>
    <w:rsid w:val="002B1C1E"/>
    <w:rsid w:val="002D5E41"/>
    <w:rsid w:val="002D5FBF"/>
    <w:rsid w:val="00302D63"/>
    <w:rsid w:val="00324146"/>
    <w:rsid w:val="00333BDB"/>
    <w:rsid w:val="00353DF5"/>
    <w:rsid w:val="00367E18"/>
    <w:rsid w:val="0039370D"/>
    <w:rsid w:val="003D26AD"/>
    <w:rsid w:val="003E1B81"/>
    <w:rsid w:val="003E1F89"/>
    <w:rsid w:val="003F03D8"/>
    <w:rsid w:val="003F1398"/>
    <w:rsid w:val="0041200C"/>
    <w:rsid w:val="00430835"/>
    <w:rsid w:val="004578B2"/>
    <w:rsid w:val="00460ED0"/>
    <w:rsid w:val="00463F10"/>
    <w:rsid w:val="00482068"/>
    <w:rsid w:val="00497529"/>
    <w:rsid w:val="004B0A2D"/>
    <w:rsid w:val="004C7531"/>
    <w:rsid w:val="004D2426"/>
    <w:rsid w:val="00504F42"/>
    <w:rsid w:val="00506AEE"/>
    <w:rsid w:val="00556C99"/>
    <w:rsid w:val="0058657C"/>
    <w:rsid w:val="005B0510"/>
    <w:rsid w:val="005B09F6"/>
    <w:rsid w:val="005D22A8"/>
    <w:rsid w:val="005E26D2"/>
    <w:rsid w:val="005F7269"/>
    <w:rsid w:val="00635727"/>
    <w:rsid w:val="0063643C"/>
    <w:rsid w:val="006412CA"/>
    <w:rsid w:val="0065423C"/>
    <w:rsid w:val="00654516"/>
    <w:rsid w:val="00685552"/>
    <w:rsid w:val="006D6FB2"/>
    <w:rsid w:val="00715E72"/>
    <w:rsid w:val="00746338"/>
    <w:rsid w:val="007555D8"/>
    <w:rsid w:val="00764BC0"/>
    <w:rsid w:val="00782A7C"/>
    <w:rsid w:val="007E7811"/>
    <w:rsid w:val="007F0622"/>
    <w:rsid w:val="007F5076"/>
    <w:rsid w:val="007F7D3D"/>
    <w:rsid w:val="00802054"/>
    <w:rsid w:val="00806C90"/>
    <w:rsid w:val="0081759F"/>
    <w:rsid w:val="00825D56"/>
    <w:rsid w:val="00827F4B"/>
    <w:rsid w:val="008507A7"/>
    <w:rsid w:val="00857D24"/>
    <w:rsid w:val="008865F7"/>
    <w:rsid w:val="008929F2"/>
    <w:rsid w:val="008F439C"/>
    <w:rsid w:val="0090020B"/>
    <w:rsid w:val="009042C0"/>
    <w:rsid w:val="009210C9"/>
    <w:rsid w:val="00922FD5"/>
    <w:rsid w:val="0096526F"/>
    <w:rsid w:val="00987C33"/>
    <w:rsid w:val="0099464B"/>
    <w:rsid w:val="009A15E6"/>
    <w:rsid w:val="009B5621"/>
    <w:rsid w:val="00A1158C"/>
    <w:rsid w:val="00A13E81"/>
    <w:rsid w:val="00A17909"/>
    <w:rsid w:val="00A67F8B"/>
    <w:rsid w:val="00A732D7"/>
    <w:rsid w:val="00A74D82"/>
    <w:rsid w:val="00A80A38"/>
    <w:rsid w:val="00A86733"/>
    <w:rsid w:val="00AA5402"/>
    <w:rsid w:val="00AA6DD0"/>
    <w:rsid w:val="00AC7BEE"/>
    <w:rsid w:val="00AD0B9E"/>
    <w:rsid w:val="00AE1932"/>
    <w:rsid w:val="00AE28E2"/>
    <w:rsid w:val="00AF2BB0"/>
    <w:rsid w:val="00B0744C"/>
    <w:rsid w:val="00B11AFC"/>
    <w:rsid w:val="00B133F0"/>
    <w:rsid w:val="00B21625"/>
    <w:rsid w:val="00B46826"/>
    <w:rsid w:val="00B57D50"/>
    <w:rsid w:val="00B70DAD"/>
    <w:rsid w:val="00BA182E"/>
    <w:rsid w:val="00BB0CE1"/>
    <w:rsid w:val="00BB303D"/>
    <w:rsid w:val="00BB4C82"/>
    <w:rsid w:val="00C1312F"/>
    <w:rsid w:val="00C26DDA"/>
    <w:rsid w:val="00C33DF8"/>
    <w:rsid w:val="00C37B3B"/>
    <w:rsid w:val="00C46801"/>
    <w:rsid w:val="00C54A88"/>
    <w:rsid w:val="00C55D93"/>
    <w:rsid w:val="00C63CE7"/>
    <w:rsid w:val="00C87229"/>
    <w:rsid w:val="00C91EAE"/>
    <w:rsid w:val="00C92466"/>
    <w:rsid w:val="00CB47DC"/>
    <w:rsid w:val="00CB58FB"/>
    <w:rsid w:val="00CD3816"/>
    <w:rsid w:val="00CE5620"/>
    <w:rsid w:val="00D11582"/>
    <w:rsid w:val="00D11E61"/>
    <w:rsid w:val="00D33E74"/>
    <w:rsid w:val="00D340A3"/>
    <w:rsid w:val="00D3792A"/>
    <w:rsid w:val="00D4162F"/>
    <w:rsid w:val="00D52FF1"/>
    <w:rsid w:val="00D653AC"/>
    <w:rsid w:val="00D67FC2"/>
    <w:rsid w:val="00D7282D"/>
    <w:rsid w:val="00D76A47"/>
    <w:rsid w:val="00DA182B"/>
    <w:rsid w:val="00DA6AA9"/>
    <w:rsid w:val="00DA7B70"/>
    <w:rsid w:val="00DB07F1"/>
    <w:rsid w:val="00DB3597"/>
    <w:rsid w:val="00DD2CAC"/>
    <w:rsid w:val="00DE2EBA"/>
    <w:rsid w:val="00DF3BBE"/>
    <w:rsid w:val="00E36609"/>
    <w:rsid w:val="00E40B39"/>
    <w:rsid w:val="00EA35E2"/>
    <w:rsid w:val="00EA7270"/>
    <w:rsid w:val="00EB6B35"/>
    <w:rsid w:val="00EC5A77"/>
    <w:rsid w:val="00EF6C97"/>
    <w:rsid w:val="00F258A3"/>
    <w:rsid w:val="00F32D1A"/>
    <w:rsid w:val="00F33A25"/>
    <w:rsid w:val="00F345E9"/>
    <w:rsid w:val="00F355A4"/>
    <w:rsid w:val="00F46C12"/>
    <w:rsid w:val="00F74282"/>
    <w:rsid w:val="00F910C4"/>
    <w:rsid w:val="00FA54FE"/>
    <w:rsid w:val="00FC5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60CAB4"/>
  <w15:docId w15:val="{7AD0EA68-D579-49E6-A0C0-48FBBCEB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F3BBE"/>
    <w:rPr>
      <w:color w:val="0000FF" w:themeColor="hyperlink"/>
      <w:u w:val="single"/>
    </w:rPr>
  </w:style>
  <w:style w:type="paragraph" w:styleId="a5">
    <w:name w:val="header"/>
    <w:basedOn w:val="a"/>
    <w:link w:val="a6"/>
    <w:uiPriority w:val="99"/>
    <w:unhideWhenUsed/>
    <w:rsid w:val="00D67FC2"/>
    <w:pPr>
      <w:tabs>
        <w:tab w:val="center" w:pos="4252"/>
        <w:tab w:val="right" w:pos="8504"/>
      </w:tabs>
      <w:snapToGrid w:val="0"/>
    </w:pPr>
  </w:style>
  <w:style w:type="character" w:customStyle="1" w:styleId="a6">
    <w:name w:val="ヘッダー (文字)"/>
    <w:basedOn w:val="a0"/>
    <w:link w:val="a5"/>
    <w:uiPriority w:val="99"/>
    <w:rsid w:val="00D67FC2"/>
  </w:style>
  <w:style w:type="paragraph" w:styleId="a7">
    <w:name w:val="footer"/>
    <w:basedOn w:val="a"/>
    <w:link w:val="a8"/>
    <w:uiPriority w:val="99"/>
    <w:unhideWhenUsed/>
    <w:rsid w:val="00D67FC2"/>
    <w:pPr>
      <w:tabs>
        <w:tab w:val="center" w:pos="4252"/>
        <w:tab w:val="right" w:pos="8504"/>
      </w:tabs>
      <w:snapToGrid w:val="0"/>
    </w:pPr>
  </w:style>
  <w:style w:type="character" w:customStyle="1" w:styleId="a8">
    <w:name w:val="フッター (文字)"/>
    <w:basedOn w:val="a0"/>
    <w:link w:val="a7"/>
    <w:uiPriority w:val="99"/>
    <w:rsid w:val="00D67FC2"/>
  </w:style>
  <w:style w:type="paragraph" w:styleId="a9">
    <w:name w:val="List Paragraph"/>
    <w:basedOn w:val="a"/>
    <w:uiPriority w:val="34"/>
    <w:qFormat/>
    <w:rsid w:val="00146FCE"/>
    <w:pPr>
      <w:ind w:leftChars="400" w:left="840"/>
    </w:pPr>
  </w:style>
  <w:style w:type="paragraph" w:styleId="aa">
    <w:name w:val="Balloon Text"/>
    <w:basedOn w:val="a"/>
    <w:link w:val="ab"/>
    <w:uiPriority w:val="99"/>
    <w:semiHidden/>
    <w:unhideWhenUsed/>
    <w:rsid w:val="001724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2498"/>
    <w:rPr>
      <w:rFonts w:asciiTheme="majorHAnsi" w:eastAsiaTheme="majorEastAsia" w:hAnsiTheme="majorHAnsi" w:cstheme="majorBidi"/>
      <w:sz w:val="18"/>
      <w:szCs w:val="18"/>
    </w:rPr>
  </w:style>
  <w:style w:type="character" w:styleId="ac">
    <w:name w:val="Unresolved Mention"/>
    <w:basedOn w:val="a0"/>
    <w:uiPriority w:val="99"/>
    <w:semiHidden/>
    <w:unhideWhenUsed/>
    <w:rsid w:val="003E1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hichiku-fukushi@luck.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A0903-FDE9-42F6-AE45-3BA37F9C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504</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haruka tagawa</dc:creator>
  <cp:lastModifiedBy>haruka tagawa</cp:lastModifiedBy>
  <cp:revision>3</cp:revision>
  <dcterms:created xsi:type="dcterms:W3CDTF">2025-08-28T05:44:00Z</dcterms:created>
  <dcterms:modified xsi:type="dcterms:W3CDTF">2025-08-28T06:17:00Z</dcterms:modified>
</cp:coreProperties>
</file>