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16" w:rsidRPr="002A22F5" w:rsidRDefault="00114047" w:rsidP="002A22F5">
      <w:pPr>
        <w:ind w:firstLineChars="100" w:firstLine="321"/>
        <w:jc w:val="center"/>
        <w:rPr>
          <w:b/>
          <w:sz w:val="32"/>
          <w:szCs w:val="32"/>
        </w:rPr>
      </w:pPr>
      <w:r w:rsidRPr="002A22F5">
        <w:rPr>
          <w:rFonts w:hint="eastAsia"/>
          <w:b/>
          <w:sz w:val="32"/>
          <w:szCs w:val="32"/>
        </w:rPr>
        <w:t>波佐見町ものづくり奨学金</w:t>
      </w:r>
      <w:r w:rsidR="002A22F5" w:rsidRPr="002A22F5">
        <w:rPr>
          <w:rFonts w:hint="eastAsia"/>
          <w:b/>
          <w:sz w:val="32"/>
          <w:szCs w:val="32"/>
        </w:rPr>
        <w:t>について</w:t>
      </w:r>
      <w:r w:rsidR="00A566CB">
        <w:rPr>
          <w:rFonts w:hint="eastAsia"/>
          <w:b/>
          <w:sz w:val="32"/>
          <w:szCs w:val="32"/>
        </w:rPr>
        <w:t>（申請者用）</w:t>
      </w:r>
    </w:p>
    <w:p w:rsidR="00A248DA" w:rsidRDefault="00A248DA" w:rsidP="00114047">
      <w:pPr>
        <w:ind w:firstLineChars="100" w:firstLine="210"/>
      </w:pPr>
    </w:p>
    <w:p w:rsidR="002A22F5" w:rsidRDefault="002A22F5" w:rsidP="00114047">
      <w:pPr>
        <w:ind w:firstLineChars="100" w:firstLine="210"/>
      </w:pPr>
      <w:r>
        <w:rPr>
          <w:rFonts w:hint="eastAsia"/>
        </w:rPr>
        <w:t>波佐見町は、</w:t>
      </w:r>
      <w:r w:rsidR="008671C6" w:rsidRPr="008671C6">
        <w:rPr>
          <w:rFonts w:hint="eastAsia"/>
        </w:rPr>
        <w:t>美術系大学での修学を希望する者で、経済的理由によって修学困難なものに対して奨学金を貸与し、その優れた感性、美術的感覚を涵養し、将来的に本町の主要産業である窯業のデザイン等を担う有能な人材を育成し、産業振興を図ることを目的</w:t>
      </w:r>
      <w:r w:rsidR="008671C6">
        <w:rPr>
          <w:rFonts w:hint="eastAsia"/>
        </w:rPr>
        <w:t>としています。</w:t>
      </w:r>
    </w:p>
    <w:p w:rsidR="002A22F5" w:rsidRDefault="002A22F5" w:rsidP="00114047">
      <w:pPr>
        <w:ind w:firstLineChars="100" w:firstLine="210"/>
      </w:pPr>
    </w:p>
    <w:p w:rsidR="00A248DA" w:rsidRPr="00A248DA" w:rsidRDefault="006C05DA" w:rsidP="006C05DA">
      <w:pPr>
        <w:rPr>
          <w:b/>
        </w:rPr>
      </w:pPr>
      <w:r>
        <w:rPr>
          <w:rFonts w:hint="eastAsia"/>
          <w:b/>
        </w:rPr>
        <w:t>１．</w:t>
      </w:r>
      <w:r w:rsidR="00A248DA" w:rsidRPr="00A248DA">
        <w:rPr>
          <w:rFonts w:hint="eastAsia"/>
          <w:b/>
        </w:rPr>
        <w:t>出願資格</w:t>
      </w:r>
    </w:p>
    <w:p w:rsidR="00A248DA" w:rsidRDefault="00A248DA" w:rsidP="00114047">
      <w:pPr>
        <w:ind w:firstLineChars="100" w:firstLine="210"/>
      </w:pPr>
      <w:r>
        <w:rPr>
          <w:rFonts w:hint="eastAsia"/>
        </w:rPr>
        <w:t>次の全ての条件を満たすことが必要です。</w:t>
      </w:r>
    </w:p>
    <w:p w:rsidR="00A248DA" w:rsidRDefault="00A248DA" w:rsidP="00114047">
      <w:pPr>
        <w:ind w:firstLineChars="100" w:firstLine="210"/>
      </w:pPr>
      <w:r>
        <w:rPr>
          <w:rFonts w:hint="eastAsia"/>
        </w:rPr>
        <w:t>（１）</w:t>
      </w:r>
      <w:r w:rsidR="00841579">
        <w:rPr>
          <w:rFonts w:hint="eastAsia"/>
        </w:rPr>
        <w:t>美術系大学に進学予定または在学している者</w:t>
      </w:r>
    </w:p>
    <w:p w:rsidR="00A248DA" w:rsidRDefault="00A248DA" w:rsidP="005B12CE">
      <w:pPr>
        <w:ind w:leftChars="100" w:left="840" w:hangingChars="300" w:hanging="630"/>
      </w:pPr>
      <w:r>
        <w:rPr>
          <w:rFonts w:hint="eastAsia"/>
        </w:rPr>
        <w:t>（２）</w:t>
      </w:r>
      <w:r w:rsidR="00475A9B">
        <w:rPr>
          <w:rFonts w:hint="eastAsia"/>
        </w:rPr>
        <w:t>波佐見</w:t>
      </w:r>
      <w:r w:rsidR="00841579">
        <w:rPr>
          <w:rFonts w:hint="eastAsia"/>
        </w:rPr>
        <w:t>町内に居住する者の子女又は町外に居住し長崎県立波佐見高等学校美術・工芸科に在学若しくは卒業した者</w:t>
      </w:r>
    </w:p>
    <w:p w:rsidR="00A248DA" w:rsidRDefault="00A248DA" w:rsidP="00114047">
      <w:pPr>
        <w:ind w:firstLineChars="100" w:firstLine="210"/>
      </w:pPr>
      <w:r>
        <w:rPr>
          <w:rFonts w:hint="eastAsia"/>
        </w:rPr>
        <w:t>（３）</w:t>
      </w:r>
      <w:r w:rsidR="008671C6" w:rsidRPr="0056052A">
        <w:rPr>
          <w:rFonts w:hint="eastAsia"/>
        </w:rPr>
        <w:t>品行方正、学術優秀、身体強健である者</w:t>
      </w:r>
    </w:p>
    <w:p w:rsidR="00A248DA" w:rsidRDefault="00A248DA" w:rsidP="00114047">
      <w:pPr>
        <w:ind w:firstLineChars="100" w:firstLine="210"/>
      </w:pPr>
      <w:r>
        <w:rPr>
          <w:rFonts w:hint="eastAsia"/>
        </w:rPr>
        <w:t>（４）</w:t>
      </w:r>
      <w:r w:rsidR="008671C6" w:rsidRPr="0056052A">
        <w:rPr>
          <w:rFonts w:hint="eastAsia"/>
        </w:rPr>
        <w:t>学資の支弁が困難であると認められる者</w:t>
      </w:r>
    </w:p>
    <w:p w:rsidR="00A248DA" w:rsidRDefault="00A248DA" w:rsidP="00114047">
      <w:pPr>
        <w:ind w:firstLineChars="100" w:firstLine="210"/>
      </w:pPr>
    </w:p>
    <w:p w:rsidR="00A248DA" w:rsidRPr="00A248DA" w:rsidRDefault="006C05DA" w:rsidP="006C05DA">
      <w:pPr>
        <w:rPr>
          <w:b/>
        </w:rPr>
      </w:pPr>
      <w:r>
        <w:rPr>
          <w:rFonts w:hint="eastAsia"/>
          <w:b/>
        </w:rPr>
        <w:t>２．</w:t>
      </w:r>
      <w:r w:rsidR="00A248DA" w:rsidRPr="00A248DA">
        <w:rPr>
          <w:rFonts w:hint="eastAsia"/>
          <w:b/>
        </w:rPr>
        <w:t>奨学金の貸与</w:t>
      </w:r>
    </w:p>
    <w:p w:rsidR="008671C6" w:rsidRDefault="005B12CE" w:rsidP="00114047">
      <w:pPr>
        <w:ind w:firstLineChars="100" w:firstLine="210"/>
      </w:pPr>
      <w:r>
        <w:rPr>
          <w:rFonts w:hint="eastAsia"/>
        </w:rPr>
        <w:t xml:space="preserve">　奨学金の貸与条件は、次表のとおりです。</w:t>
      </w:r>
    </w:p>
    <w:tbl>
      <w:tblPr>
        <w:tblStyle w:val="a3"/>
        <w:tblW w:w="0" w:type="auto"/>
        <w:tblInd w:w="392" w:type="dxa"/>
        <w:tblLook w:val="04A0" w:firstRow="1" w:lastRow="0" w:firstColumn="1" w:lastColumn="0" w:noHBand="0" w:noVBand="1"/>
      </w:tblPr>
      <w:tblGrid>
        <w:gridCol w:w="2508"/>
        <w:gridCol w:w="2170"/>
        <w:gridCol w:w="2693"/>
      </w:tblGrid>
      <w:tr w:rsidR="008671C6" w:rsidTr="008E7FEF">
        <w:tc>
          <w:tcPr>
            <w:tcW w:w="2508" w:type="dxa"/>
          </w:tcPr>
          <w:p w:rsidR="008671C6" w:rsidRDefault="008671C6" w:rsidP="008E7FEF">
            <w:pPr>
              <w:jc w:val="center"/>
            </w:pPr>
            <w:r>
              <w:rPr>
                <w:rFonts w:hint="eastAsia"/>
              </w:rPr>
              <w:t>貸与月額</w:t>
            </w:r>
          </w:p>
        </w:tc>
        <w:tc>
          <w:tcPr>
            <w:tcW w:w="2170" w:type="dxa"/>
          </w:tcPr>
          <w:p w:rsidR="008671C6" w:rsidRDefault="008671C6" w:rsidP="008E7FEF">
            <w:pPr>
              <w:jc w:val="center"/>
            </w:pPr>
            <w:r>
              <w:rPr>
                <w:rFonts w:hint="eastAsia"/>
              </w:rPr>
              <w:t>貸与期間</w:t>
            </w:r>
          </w:p>
        </w:tc>
        <w:tc>
          <w:tcPr>
            <w:tcW w:w="2693" w:type="dxa"/>
          </w:tcPr>
          <w:p w:rsidR="008671C6" w:rsidRDefault="008671C6" w:rsidP="008E7FEF">
            <w:pPr>
              <w:jc w:val="center"/>
            </w:pPr>
            <w:r>
              <w:rPr>
                <w:rFonts w:hint="eastAsia"/>
              </w:rPr>
              <w:t>備考</w:t>
            </w:r>
          </w:p>
        </w:tc>
      </w:tr>
      <w:tr w:rsidR="008671C6" w:rsidTr="008E7FEF">
        <w:tc>
          <w:tcPr>
            <w:tcW w:w="2508" w:type="dxa"/>
            <w:vAlign w:val="center"/>
          </w:tcPr>
          <w:p w:rsidR="008671C6" w:rsidRDefault="008671C6" w:rsidP="008E7FEF">
            <w:pPr>
              <w:jc w:val="center"/>
            </w:pPr>
            <w:r>
              <w:rPr>
                <w:rFonts w:hint="eastAsia"/>
              </w:rPr>
              <w:t>月額５０，０００円</w:t>
            </w:r>
          </w:p>
        </w:tc>
        <w:tc>
          <w:tcPr>
            <w:tcW w:w="2170" w:type="dxa"/>
            <w:vAlign w:val="center"/>
          </w:tcPr>
          <w:p w:rsidR="008671C6" w:rsidRDefault="008671C6" w:rsidP="008E7FEF">
            <w:pPr>
              <w:jc w:val="center"/>
            </w:pPr>
            <w:r>
              <w:rPr>
                <w:rFonts w:hint="eastAsia"/>
              </w:rPr>
              <w:t>大学４年間</w:t>
            </w:r>
          </w:p>
        </w:tc>
        <w:tc>
          <w:tcPr>
            <w:tcW w:w="2693" w:type="dxa"/>
          </w:tcPr>
          <w:p w:rsidR="008671C6" w:rsidRDefault="008671C6" w:rsidP="00114047">
            <w:r>
              <w:rPr>
                <w:rFonts w:hint="eastAsia"/>
              </w:rPr>
              <w:t>休学、停学した場合は貸与を停止する。</w:t>
            </w:r>
          </w:p>
        </w:tc>
      </w:tr>
    </w:tbl>
    <w:p w:rsidR="008671C6" w:rsidRDefault="008671C6" w:rsidP="00114047">
      <w:pPr>
        <w:ind w:firstLineChars="100" w:firstLine="210"/>
      </w:pPr>
    </w:p>
    <w:p w:rsidR="00A248DA" w:rsidRPr="00E27403" w:rsidRDefault="006C05DA" w:rsidP="006C05DA">
      <w:pPr>
        <w:rPr>
          <w:b/>
        </w:rPr>
      </w:pPr>
      <w:r>
        <w:rPr>
          <w:rFonts w:hint="eastAsia"/>
          <w:b/>
        </w:rPr>
        <w:t>３．</w:t>
      </w:r>
      <w:r w:rsidR="00A248DA" w:rsidRPr="00E27403">
        <w:rPr>
          <w:rFonts w:hint="eastAsia"/>
          <w:b/>
        </w:rPr>
        <w:t>奨学金の返還</w:t>
      </w:r>
    </w:p>
    <w:p w:rsidR="00A248DA" w:rsidRDefault="00636FFB" w:rsidP="00114047">
      <w:pPr>
        <w:ind w:firstLineChars="100" w:firstLine="210"/>
      </w:pPr>
      <w:r>
        <w:rPr>
          <w:rFonts w:hint="eastAsia"/>
        </w:rPr>
        <w:t>貸与を受けた奨学金は、卒業</w:t>
      </w:r>
      <w:r w:rsidR="0085142B">
        <w:rPr>
          <w:rFonts w:hint="eastAsia"/>
        </w:rPr>
        <w:t>した翌</w:t>
      </w:r>
      <w:r>
        <w:rPr>
          <w:rFonts w:hint="eastAsia"/>
        </w:rPr>
        <w:t>月の１年後から</w:t>
      </w:r>
      <w:r w:rsidR="0085142B">
        <w:rPr>
          <w:rFonts w:hint="eastAsia"/>
        </w:rPr>
        <w:t>返還を開始し</w:t>
      </w:r>
      <w:r>
        <w:rPr>
          <w:rFonts w:hint="eastAsia"/>
        </w:rPr>
        <w:t>１０年以内に、全額を月賦、半年賦、年賦で返還しなければなりません。</w:t>
      </w:r>
    </w:p>
    <w:p w:rsidR="00636FFB" w:rsidRDefault="00EB6B41" w:rsidP="00636FFB">
      <w:r>
        <w:rPr>
          <w:rFonts w:hint="eastAsia"/>
        </w:rPr>
        <w:t xml:space="preserve">　</w:t>
      </w:r>
    </w:p>
    <w:p w:rsidR="00EB6B41" w:rsidRDefault="00EB6B41" w:rsidP="00636FFB">
      <w:r>
        <w:rPr>
          <w:rFonts w:hint="eastAsia"/>
          <w:noProof/>
        </w:rPr>
        <mc:AlternateContent>
          <mc:Choice Requires="wps">
            <w:drawing>
              <wp:anchor distT="0" distB="0" distL="114300" distR="114300" simplePos="0" relativeHeight="251726848" behindDoc="0" locked="0" layoutInCell="1" allowOverlap="1" wp14:anchorId="0026B783" wp14:editId="685ACD37">
                <wp:simplePos x="0" y="0"/>
                <wp:positionH relativeFrom="column">
                  <wp:posOffset>4006215</wp:posOffset>
                </wp:positionH>
                <wp:positionV relativeFrom="paragraph">
                  <wp:posOffset>34925</wp:posOffset>
                </wp:positionV>
                <wp:extent cx="0" cy="228600"/>
                <wp:effectExtent l="0" t="0" r="19050" b="0"/>
                <wp:wrapNone/>
                <wp:docPr id="22" name="直線コネクタ 22"/>
                <wp:cNvGraphicFramePr/>
                <a:graphic xmlns:a="http://schemas.openxmlformats.org/drawingml/2006/main">
                  <a:graphicData uri="http://schemas.microsoft.com/office/word/2010/wordprocessingShape">
                    <wps:wsp>
                      <wps:cNvCnPr/>
                      <wps:spPr>
                        <a:xfrm>
                          <a:off x="0" y="0"/>
                          <a:ext cx="0" cy="2286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8AA1E" id="直線コネクタ 22"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315.45pt,2.75pt" to="315.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" strokecolor="black [3040]">
                <v:stroke dashstyle="3 1"/>
              </v:line>
            </w:pict>
          </mc:Fallback>
        </mc:AlternateContent>
      </w:r>
      <w:r>
        <w:rPr>
          <w:rFonts w:hint="eastAsia"/>
          <w:noProof/>
        </w:rPr>
        <mc:AlternateContent>
          <mc:Choice Requires="wps">
            <w:drawing>
              <wp:anchor distT="0" distB="0" distL="114300" distR="114300" simplePos="0" relativeHeight="251724800" behindDoc="0" locked="0" layoutInCell="1" allowOverlap="1" wp14:anchorId="0DCB3B5D" wp14:editId="48B127C4">
                <wp:simplePos x="0" y="0"/>
                <wp:positionH relativeFrom="column">
                  <wp:posOffset>2069465</wp:posOffset>
                </wp:positionH>
                <wp:positionV relativeFrom="paragraph">
                  <wp:posOffset>34925</wp:posOffset>
                </wp:positionV>
                <wp:extent cx="0" cy="228600"/>
                <wp:effectExtent l="0" t="0" r="19050" b="0"/>
                <wp:wrapNone/>
                <wp:docPr id="20" name="直線コネクタ 20"/>
                <wp:cNvGraphicFramePr/>
                <a:graphic xmlns:a="http://schemas.openxmlformats.org/drawingml/2006/main">
                  <a:graphicData uri="http://schemas.microsoft.com/office/word/2010/wordprocessingShape">
                    <wps:wsp>
                      <wps:cNvCnPr/>
                      <wps:spPr>
                        <a:xfrm>
                          <a:off x="0" y="0"/>
                          <a:ext cx="0" cy="2286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8C42D" id="直線コネクタ 20"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62.95pt,2.75pt" to="162.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" strokecolor="black [3040]">
                <v:stroke dashstyle="3 1"/>
              </v:line>
            </w:pict>
          </mc:Fallback>
        </mc:AlternateContent>
      </w:r>
      <w:r>
        <w:rPr>
          <w:rFonts w:hint="eastAsia"/>
          <w:noProof/>
        </w:rPr>
        <mc:AlternateContent>
          <mc:Choice Requires="wps">
            <w:drawing>
              <wp:anchor distT="0" distB="0" distL="114300" distR="114300" simplePos="0" relativeHeight="251722752" behindDoc="0" locked="0" layoutInCell="1" allowOverlap="1" wp14:anchorId="0F1DB320" wp14:editId="016D7B17">
                <wp:simplePos x="0" y="0"/>
                <wp:positionH relativeFrom="column">
                  <wp:posOffset>1745615</wp:posOffset>
                </wp:positionH>
                <wp:positionV relativeFrom="paragraph">
                  <wp:posOffset>34925</wp:posOffset>
                </wp:positionV>
                <wp:extent cx="0" cy="228600"/>
                <wp:effectExtent l="0" t="0" r="19050" b="0"/>
                <wp:wrapNone/>
                <wp:docPr id="18" name="直線コネクタ 18"/>
                <wp:cNvGraphicFramePr/>
                <a:graphic xmlns:a="http://schemas.openxmlformats.org/drawingml/2006/main">
                  <a:graphicData uri="http://schemas.microsoft.com/office/word/2010/wordprocessingShape">
                    <wps:wsp>
                      <wps:cNvCnPr/>
                      <wps:spPr>
                        <a:xfrm>
                          <a:off x="0" y="0"/>
                          <a:ext cx="0" cy="2286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C9D529" id="直線コネクタ 18"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137.45pt,2.75pt" to="137.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" strokecolor="black [3040]">
                <v:stroke dashstyle="3 1"/>
              </v:line>
            </w:pict>
          </mc:Fallback>
        </mc:AlternateContent>
      </w:r>
      <w:r>
        <w:rPr>
          <w:rFonts w:hint="eastAsia"/>
          <w:noProof/>
        </w:rPr>
        <mc:AlternateContent>
          <mc:Choice Requires="wps">
            <w:drawing>
              <wp:anchor distT="0" distB="0" distL="114300" distR="114300" simplePos="0" relativeHeight="251720704" behindDoc="0" locked="0" layoutInCell="1" allowOverlap="1" wp14:anchorId="03F9CDC4" wp14:editId="21579379">
                <wp:simplePos x="0" y="0"/>
                <wp:positionH relativeFrom="column">
                  <wp:posOffset>793115</wp:posOffset>
                </wp:positionH>
                <wp:positionV relativeFrom="paragraph">
                  <wp:posOffset>34925</wp:posOffset>
                </wp:positionV>
                <wp:extent cx="0" cy="228600"/>
                <wp:effectExtent l="0" t="0" r="19050" b="0"/>
                <wp:wrapNone/>
                <wp:docPr id="17" name="直線コネクタ 17"/>
                <wp:cNvGraphicFramePr/>
                <a:graphic xmlns:a="http://schemas.openxmlformats.org/drawingml/2006/main">
                  <a:graphicData uri="http://schemas.microsoft.com/office/word/2010/wordprocessingShape">
                    <wps:wsp>
                      <wps:cNvCnPr/>
                      <wps:spPr>
                        <a:xfrm>
                          <a:off x="0" y="0"/>
                          <a:ext cx="0" cy="2286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FDE0A" id="直線コネクタ 17"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62.45pt,2.75pt" to="62.4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" strokecolor="black [3040]">
                <v:stroke dashstyle="3 1"/>
              </v:line>
            </w:pict>
          </mc:Fallback>
        </mc:AlternateContent>
      </w:r>
      <w:r>
        <w:rPr>
          <w:rFonts w:hint="eastAsia"/>
          <w:noProof/>
        </w:rPr>
        <mc:AlternateContent>
          <mc:Choice Requires="wps">
            <w:drawing>
              <wp:anchor distT="0" distB="0" distL="114300" distR="114300" simplePos="0" relativeHeight="251719680" behindDoc="0" locked="0" layoutInCell="1" allowOverlap="1">
                <wp:simplePos x="0" y="0"/>
                <wp:positionH relativeFrom="column">
                  <wp:posOffset>2069465</wp:posOffset>
                </wp:positionH>
                <wp:positionV relativeFrom="paragraph">
                  <wp:posOffset>104775</wp:posOffset>
                </wp:positionV>
                <wp:extent cx="1936750" cy="0"/>
                <wp:effectExtent l="38100" t="76200" r="25400" b="114300"/>
                <wp:wrapNone/>
                <wp:docPr id="15" name="直線矢印コネクタ 15"/>
                <wp:cNvGraphicFramePr/>
                <a:graphic xmlns:a="http://schemas.openxmlformats.org/drawingml/2006/main">
                  <a:graphicData uri="http://schemas.microsoft.com/office/word/2010/wordprocessingShape">
                    <wps:wsp>
                      <wps:cNvCnPr/>
                      <wps:spPr>
                        <a:xfrm>
                          <a:off x="0" y="0"/>
                          <a:ext cx="19367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7149470" id="_x0000_t32" coordsize="21600,21600" o:spt="32" o:oned="t" path="m,l21600,21600e" filled="f">
                <v:path arrowok="t" fillok="f" o:connecttype="none"/>
                <o:lock v:ext="edit" shapetype="t"/>
              </v:shapetype>
              <v:shape id="直線矢印コネクタ 15" o:spid="_x0000_s1026" type="#_x0000_t32" style="position:absolute;left:0;text-align:left;margin-left:162.95pt;margin-top:8.25pt;width:152.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" strokecolor="black [3040]">
                <v:stroke startarrow="open" endarrow="open"/>
              </v:shape>
            </w:pict>
          </mc:Fallback>
        </mc:AlternateContent>
      </w:r>
      <w:r>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1745615</wp:posOffset>
                </wp:positionH>
                <wp:positionV relativeFrom="paragraph">
                  <wp:posOffset>104775</wp:posOffset>
                </wp:positionV>
                <wp:extent cx="323850" cy="0"/>
                <wp:effectExtent l="38100" t="76200" r="19050" b="114300"/>
                <wp:wrapNone/>
                <wp:docPr id="13" name="直線矢印コネクタ 13"/>
                <wp:cNvGraphicFramePr/>
                <a:graphic xmlns:a="http://schemas.openxmlformats.org/drawingml/2006/main">
                  <a:graphicData uri="http://schemas.microsoft.com/office/word/2010/wordprocessingShape">
                    <wps:wsp>
                      <wps:cNvCnPr/>
                      <wps:spPr>
                        <a:xfrm>
                          <a:off x="0" y="0"/>
                          <a:ext cx="3238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07A6A2" id="直線矢印コネクタ 13" o:spid="_x0000_s1026" type="#_x0000_t32" style="position:absolute;left:0;text-align:left;margin-left:137.45pt;margin-top:8.25pt;width:25.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" strokecolor="black [3040]">
                <v:stroke startarrow="open" endarrow="open"/>
              </v:shape>
            </w:pict>
          </mc:Fallback>
        </mc:AlternateContent>
      </w:r>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793115</wp:posOffset>
                </wp:positionH>
                <wp:positionV relativeFrom="paragraph">
                  <wp:posOffset>104775</wp:posOffset>
                </wp:positionV>
                <wp:extent cx="952500" cy="0"/>
                <wp:effectExtent l="38100" t="76200" r="19050" b="114300"/>
                <wp:wrapNone/>
                <wp:docPr id="12" name="直線矢印コネクタ 12"/>
                <wp:cNvGraphicFramePr/>
                <a:graphic xmlns:a="http://schemas.openxmlformats.org/drawingml/2006/main">
                  <a:graphicData uri="http://schemas.microsoft.com/office/word/2010/wordprocessingShape">
                    <wps:wsp>
                      <wps:cNvCnPr/>
                      <wps:spPr>
                        <a:xfrm>
                          <a:off x="0" y="0"/>
                          <a:ext cx="9525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FBD492" id="直線矢印コネクタ 12" o:spid="_x0000_s1026" type="#_x0000_t32" style="position:absolute;left:0;text-align:left;margin-left:62.45pt;margin-top:8.25pt;width: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" strokecolor="black [3040]">
                <v:stroke startarrow="open" endarrow="open"/>
              </v:shape>
            </w:pict>
          </mc:Fallback>
        </mc:AlternateContent>
      </w:r>
    </w:p>
    <w:p w:rsidR="00EB6B41" w:rsidRDefault="00A444D9" w:rsidP="00636FFB">
      <w:r>
        <w:rPr>
          <w:rFonts w:hint="eastAsia"/>
          <w:noProof/>
        </w:rPr>
        <mc:AlternateContent>
          <mc:Choice Requires="wps">
            <w:drawing>
              <wp:anchor distT="0" distB="0" distL="114300" distR="114300" simplePos="0" relativeHeight="251730944" behindDoc="0" locked="0" layoutInCell="1" allowOverlap="1">
                <wp:simplePos x="0" y="0"/>
                <wp:positionH relativeFrom="column">
                  <wp:posOffset>2463165</wp:posOffset>
                </wp:positionH>
                <wp:positionV relativeFrom="paragraph">
                  <wp:posOffset>3175</wp:posOffset>
                </wp:positionV>
                <wp:extent cx="914400" cy="9144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9F9" w:rsidRPr="00D20C0B" w:rsidRDefault="00475A9B">
                            <w:pPr>
                              <w:rPr>
                                <w:rFonts w:ascii="ＭＳ ゴシック" w:eastAsia="ＭＳ ゴシック" w:hAnsi="ＭＳ ゴシック"/>
                              </w:rPr>
                            </w:pPr>
                            <w:r w:rsidRPr="00D20C0B">
                              <w:rPr>
                                <w:rFonts w:ascii="ＭＳ ゴシック" w:eastAsia="ＭＳ ゴシック" w:hAnsi="ＭＳ ゴシック" w:hint="eastAsia"/>
                              </w:rPr>
                              <w:t>１０年間で返済（月賦の場合</w:t>
                            </w:r>
                            <w:r w:rsidR="00C379F9" w:rsidRPr="00D20C0B">
                              <w:rPr>
                                <w:rFonts w:ascii="ＭＳ ゴシック" w:eastAsia="ＭＳ ゴシック" w:hAnsi="ＭＳ ゴシック" w:hint="eastAsia"/>
                              </w:rPr>
                              <w:t>月２万円</w:t>
                            </w:r>
                            <w:r w:rsidRPr="00D20C0B">
                              <w:rPr>
                                <w:rFonts w:ascii="ＭＳ ゴシック" w:eastAsia="ＭＳ ゴシック" w:hAnsi="ＭＳ ゴシック" w:hint="eastAsia"/>
                              </w:rPr>
                              <w:t>ずつ</w:t>
                            </w:r>
                            <w:r w:rsidR="00C379F9" w:rsidRPr="00D20C0B">
                              <w:rPr>
                                <w:rFonts w:ascii="ＭＳ ゴシック" w:eastAsia="ＭＳ ゴシック" w:hAnsi="ＭＳ ゴシック" w:hint="eastAsia"/>
                              </w:rPr>
                              <w:t>の返済）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3" o:spid="_x0000_s1026" type="#_x0000_t202" style="position:absolute;left:0;text-align:left;margin-left:193.95pt;margin-top:.25pt;width:1in;height:1in;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" filled="f" stroked="f" strokeweight=".5pt">
                <v:textbox>
                  <w:txbxContent>
                    <w:p w:rsidR="00C379F9" w:rsidRPr="00D20C0B" w:rsidRDefault="00475A9B">
                      <w:pPr>
                        <w:rPr>
                          <w:rFonts w:ascii="ＭＳ ゴシック" w:eastAsia="ＭＳ ゴシック" w:hAnsi="ＭＳ ゴシック"/>
                        </w:rPr>
                      </w:pPr>
                      <w:r w:rsidRPr="00D20C0B">
                        <w:rPr>
                          <w:rFonts w:ascii="ＭＳ ゴシック" w:eastAsia="ＭＳ ゴシック" w:hAnsi="ＭＳ ゴシック" w:hint="eastAsia"/>
                        </w:rPr>
                        <w:t>１０年間で返済（月賦の場合</w:t>
                      </w:r>
                      <w:r w:rsidR="00C379F9" w:rsidRPr="00D20C0B">
                        <w:rPr>
                          <w:rFonts w:ascii="ＭＳ ゴシック" w:eastAsia="ＭＳ ゴシック" w:hAnsi="ＭＳ ゴシック" w:hint="eastAsia"/>
                        </w:rPr>
                        <w:t>月２万円</w:t>
                      </w:r>
                      <w:r w:rsidRPr="00D20C0B">
                        <w:rPr>
                          <w:rFonts w:ascii="ＭＳ ゴシック" w:eastAsia="ＭＳ ゴシック" w:hAnsi="ＭＳ ゴシック" w:hint="eastAsia"/>
                        </w:rPr>
                        <w:t>ずつ</w:t>
                      </w:r>
                      <w:r w:rsidR="00C379F9" w:rsidRPr="00D20C0B">
                        <w:rPr>
                          <w:rFonts w:ascii="ＭＳ ゴシック" w:eastAsia="ＭＳ ゴシック" w:hAnsi="ＭＳ ゴシック" w:hint="eastAsia"/>
                        </w:rPr>
                        <w:t>の返済）</w:t>
                      </w:r>
                    </w:p>
                  </w:txbxContent>
                </v:textbox>
              </v:shape>
            </w:pict>
          </mc:Fallback>
        </mc:AlternateContent>
      </w:r>
      <w:r>
        <w:rPr>
          <w:rFonts w:hint="eastAsia"/>
          <w:noProof/>
        </w:rPr>
        <mc:AlternateContent>
          <mc:Choice Requires="wps">
            <w:drawing>
              <wp:anchor distT="0" distB="0" distL="114300" distR="114300" simplePos="0" relativeHeight="251728896" behindDoc="0" locked="0" layoutInCell="1" allowOverlap="1" wp14:anchorId="50FC2C75" wp14:editId="75427664">
                <wp:simplePos x="0" y="0"/>
                <wp:positionH relativeFrom="column">
                  <wp:posOffset>1720215</wp:posOffset>
                </wp:positionH>
                <wp:positionV relativeFrom="paragraph">
                  <wp:posOffset>193675</wp:posOffset>
                </wp:positionV>
                <wp:extent cx="914400" cy="9144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9F9" w:rsidRPr="00D20C0B" w:rsidRDefault="00C379F9">
                            <w:pPr>
                              <w:rPr>
                                <w:rFonts w:asciiTheme="majorEastAsia" w:eastAsiaTheme="majorEastAsia" w:hAnsiTheme="majorEastAsia"/>
                              </w:rPr>
                            </w:pPr>
                            <w:r w:rsidRPr="00D20C0B">
                              <w:rPr>
                                <w:rFonts w:asciiTheme="majorEastAsia" w:eastAsiaTheme="majorEastAsia" w:hAnsiTheme="majorEastAsia" w:hint="eastAsia"/>
                              </w:rPr>
                              <w:t>１年間の猶予期間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C2C75" id="テキスト ボックス 35" o:spid="_x0000_s1027" type="#_x0000_t202" style="position:absolute;left:0;text-align:left;margin-left:135.45pt;margin-top:15.25pt;width:1in;height:1in;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" filled="f" stroked="f" strokeweight=".5pt">
                <v:textbox>
                  <w:txbxContent>
                    <w:p w:rsidR="00C379F9" w:rsidRPr="00D20C0B" w:rsidRDefault="00C379F9">
                      <w:pPr>
                        <w:rPr>
                          <w:rFonts w:asciiTheme="majorEastAsia" w:eastAsiaTheme="majorEastAsia" w:hAnsiTheme="majorEastAsia"/>
                        </w:rPr>
                      </w:pPr>
                      <w:r w:rsidRPr="00D20C0B">
                        <w:rPr>
                          <w:rFonts w:asciiTheme="majorEastAsia" w:eastAsiaTheme="majorEastAsia" w:hAnsiTheme="majorEastAsia" w:hint="eastAsia"/>
                        </w:rPr>
                        <w:t>１年間の猶予期間</w:t>
                      </w:r>
                    </w:p>
                  </w:txbxContent>
                </v:textbox>
              </v:shape>
            </w:pict>
          </mc:Fallback>
        </mc:AlternateContent>
      </w:r>
      <w:r>
        <w:rPr>
          <w:rFonts w:hint="eastAsia"/>
          <w:noProof/>
        </w:rPr>
        <mc:AlternateContent>
          <mc:Choice Requires="wps">
            <w:drawing>
              <wp:anchor distT="0" distB="0" distL="114300" distR="114300" simplePos="0" relativeHeight="251729920" behindDoc="0" locked="0" layoutInCell="1" allowOverlap="1" wp14:anchorId="765B5F05" wp14:editId="2A594AAA">
                <wp:simplePos x="0" y="0"/>
                <wp:positionH relativeFrom="column">
                  <wp:posOffset>1904365</wp:posOffset>
                </wp:positionH>
                <wp:positionV relativeFrom="paragraph">
                  <wp:posOffset>34925</wp:posOffset>
                </wp:positionV>
                <wp:extent cx="6350" cy="209550"/>
                <wp:effectExtent l="76200" t="38100" r="69850" b="19050"/>
                <wp:wrapNone/>
                <wp:docPr id="36" name="直線矢印コネクタ 36"/>
                <wp:cNvGraphicFramePr/>
                <a:graphic xmlns:a="http://schemas.openxmlformats.org/drawingml/2006/main">
                  <a:graphicData uri="http://schemas.microsoft.com/office/word/2010/wordprocessingShape">
                    <wps:wsp>
                      <wps:cNvCnPr/>
                      <wps:spPr>
                        <a:xfrm flipH="1" flipV="1">
                          <a:off x="0" y="0"/>
                          <a:ext cx="635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153E98" id="直線矢印コネクタ 36" o:spid="_x0000_s1026" type="#_x0000_t32" style="position:absolute;left:0;text-align:left;margin-left:149.95pt;margin-top:2.75pt;width:.5pt;height:16.5pt;flip:x 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" strokecolor="black [3040]">
                <v:stroke endarrow="open"/>
              </v:shape>
            </w:pict>
          </mc:Fallback>
        </mc:AlternateContent>
      </w:r>
      <w:r w:rsidR="00EB6B41">
        <w:rPr>
          <w:rFonts w:hint="eastAsia"/>
          <w:noProof/>
        </w:rPr>
        <mc:AlternateContent>
          <mc:Choice Requires="wps">
            <w:drawing>
              <wp:anchor distT="0" distB="0" distL="114300" distR="114300" simplePos="0" relativeHeight="251727872" behindDoc="0" locked="0" layoutInCell="1" allowOverlap="1" wp14:anchorId="3E921B5F" wp14:editId="0630ED86">
                <wp:simplePos x="0" y="0"/>
                <wp:positionH relativeFrom="column">
                  <wp:posOffset>831215</wp:posOffset>
                </wp:positionH>
                <wp:positionV relativeFrom="paragraph">
                  <wp:posOffset>34925</wp:posOffset>
                </wp:positionV>
                <wp:extent cx="914400" cy="279400"/>
                <wp:effectExtent l="0" t="0" r="0" b="6350"/>
                <wp:wrapNone/>
                <wp:docPr id="25" name="テキスト ボックス 25"/>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9F9" w:rsidRPr="00EB6B41" w:rsidRDefault="00C379F9">
                            <w:pPr>
                              <w:rPr>
                                <w:rFonts w:asciiTheme="majorEastAsia" w:eastAsiaTheme="majorEastAsia" w:hAnsiTheme="majorEastAsia"/>
                              </w:rPr>
                            </w:pPr>
                            <w:r w:rsidRPr="00EB6B41">
                              <w:rPr>
                                <w:rFonts w:asciiTheme="majorEastAsia" w:eastAsiaTheme="majorEastAsia" w:hAnsiTheme="majorEastAsia" w:hint="eastAsia"/>
                              </w:rPr>
                              <w:t>大学４年間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921B5F" id="テキスト ボックス 25" o:spid="_x0000_s1028" type="#_x0000_t202" style="position:absolute;left:0;text-align:left;margin-left:65.45pt;margin-top:2.75pt;width:1in;height:22pt;z-index:25172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" filled="f" stroked="f" strokeweight=".5pt">
                <v:textbox>
                  <w:txbxContent>
                    <w:p w:rsidR="00C379F9" w:rsidRPr="00EB6B41" w:rsidRDefault="00C379F9">
                      <w:pPr>
                        <w:rPr>
                          <w:rFonts w:asciiTheme="majorEastAsia" w:eastAsiaTheme="majorEastAsia" w:hAnsiTheme="majorEastAsia"/>
                        </w:rPr>
                      </w:pPr>
                      <w:r w:rsidRPr="00EB6B41">
                        <w:rPr>
                          <w:rFonts w:asciiTheme="majorEastAsia" w:eastAsiaTheme="majorEastAsia" w:hAnsiTheme="majorEastAsia" w:hint="eastAsia"/>
                        </w:rPr>
                        <w:t>大学４年間</w:t>
                      </w:r>
                    </w:p>
                  </w:txbxContent>
                </v:textbox>
              </v:shape>
            </w:pict>
          </mc:Fallback>
        </mc:AlternateContent>
      </w:r>
      <w:r w:rsidR="00EB6B41">
        <w:rPr>
          <w:rFonts w:hint="eastAsia"/>
          <w:noProof/>
        </w:rPr>
        <mc:AlternateContent>
          <mc:Choice Requires="wps">
            <w:drawing>
              <wp:anchor distT="0" distB="0" distL="114300" distR="114300" simplePos="0" relativeHeight="251716608" behindDoc="0" locked="0" layoutInCell="1" allowOverlap="1" wp14:anchorId="1E14D146" wp14:editId="1FAD289F">
                <wp:simplePos x="0" y="0"/>
                <wp:positionH relativeFrom="column">
                  <wp:posOffset>704215</wp:posOffset>
                </wp:positionH>
                <wp:positionV relativeFrom="paragraph">
                  <wp:posOffset>34925</wp:posOffset>
                </wp:positionV>
                <wp:extent cx="3517900" cy="0"/>
                <wp:effectExtent l="0" t="0" r="25400" b="19050"/>
                <wp:wrapNone/>
                <wp:docPr id="10" name="直線コネクタ 10"/>
                <wp:cNvGraphicFramePr/>
                <a:graphic xmlns:a="http://schemas.openxmlformats.org/drawingml/2006/main">
                  <a:graphicData uri="http://schemas.microsoft.com/office/word/2010/wordprocessingShape">
                    <wps:wsp>
                      <wps:cNvCnPr/>
                      <wps:spPr>
                        <a:xfrm>
                          <a:off x="0" y="0"/>
                          <a:ext cx="351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A6068" id="直線コネクタ 10"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55.45pt,2.75pt" to="332.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" strokecolor="black [3040]"/>
            </w:pict>
          </mc:Fallback>
        </mc:AlternateContent>
      </w:r>
    </w:p>
    <w:p w:rsidR="00EB6B41" w:rsidRPr="006C05DA" w:rsidRDefault="00EB6B41" w:rsidP="00636FFB"/>
    <w:p w:rsidR="00D7079E" w:rsidRDefault="00D7079E" w:rsidP="006C05DA">
      <w:pPr>
        <w:rPr>
          <w:b/>
        </w:rPr>
      </w:pPr>
    </w:p>
    <w:p w:rsidR="00A248DA" w:rsidRPr="00E27403" w:rsidRDefault="006C05DA" w:rsidP="006C05DA">
      <w:pPr>
        <w:rPr>
          <w:b/>
        </w:rPr>
      </w:pPr>
      <w:r>
        <w:rPr>
          <w:rFonts w:hint="eastAsia"/>
          <w:b/>
        </w:rPr>
        <w:t>４．</w:t>
      </w:r>
      <w:r w:rsidR="00A248DA" w:rsidRPr="00E27403">
        <w:rPr>
          <w:rFonts w:hint="eastAsia"/>
          <w:b/>
        </w:rPr>
        <w:t>出願手続き</w:t>
      </w:r>
    </w:p>
    <w:p w:rsidR="00A248DA" w:rsidRDefault="00E27403" w:rsidP="00114047">
      <w:pPr>
        <w:ind w:firstLineChars="100" w:firstLine="210"/>
      </w:pPr>
      <w:r>
        <w:rPr>
          <w:rFonts w:hint="eastAsia"/>
        </w:rPr>
        <w:t>（１）必要書類</w:t>
      </w:r>
    </w:p>
    <w:p w:rsidR="00A3037B" w:rsidRDefault="00A3037B" w:rsidP="00114047">
      <w:pPr>
        <w:ind w:firstLineChars="100" w:firstLine="210"/>
      </w:pPr>
      <w:r>
        <w:rPr>
          <w:rFonts w:hint="eastAsia"/>
        </w:rPr>
        <w:t xml:space="preserve">　　　①　波佐見町ものづくり奨学金申請書</w:t>
      </w:r>
    </w:p>
    <w:p w:rsidR="00A3037B" w:rsidRDefault="00A3037B" w:rsidP="00A3037B">
      <w:pPr>
        <w:ind w:firstLineChars="100" w:firstLine="210"/>
      </w:pPr>
      <w:r>
        <w:rPr>
          <w:rFonts w:hint="eastAsia"/>
        </w:rPr>
        <w:t xml:space="preserve">　　　②　申請者の在学証明書</w:t>
      </w:r>
    </w:p>
    <w:p w:rsidR="00A3037B" w:rsidRDefault="00A3037B" w:rsidP="00A3037B">
      <w:pPr>
        <w:ind w:firstLineChars="100" w:firstLine="210"/>
      </w:pPr>
      <w:r>
        <w:rPr>
          <w:rFonts w:hint="eastAsia"/>
        </w:rPr>
        <w:t xml:space="preserve">　　　③　連帯保証人（申請者の父若しくは母又はこれに代わる者（以下「父母等」</w:t>
      </w:r>
    </w:p>
    <w:p w:rsidR="00A3037B" w:rsidRDefault="00A3037B" w:rsidP="00A3037B">
      <w:pPr>
        <w:ind w:firstLineChars="600" w:firstLine="1260"/>
      </w:pPr>
      <w:r>
        <w:rPr>
          <w:rFonts w:hint="eastAsia"/>
        </w:rPr>
        <w:t>という。）がなる連帯保証人に限る。）の所得証明書</w:t>
      </w:r>
    </w:p>
    <w:p w:rsidR="004F0F1A" w:rsidRDefault="00475A9B" w:rsidP="004F0F1A">
      <w:pPr>
        <w:ind w:leftChars="600" w:left="1470" w:hangingChars="100" w:hanging="210"/>
      </w:pPr>
      <w:r>
        <w:rPr>
          <w:rFonts w:hint="eastAsia"/>
        </w:rPr>
        <w:lastRenderedPageBreak/>
        <w:t>※前年の所得とします</w:t>
      </w:r>
      <w:r w:rsidR="004F0F1A">
        <w:rPr>
          <w:rFonts w:hint="eastAsia"/>
        </w:rPr>
        <w:t>。給与所得者は源泉徴収書、年金などを受給している方は、その金額を証明できるものを提出してください。</w:t>
      </w:r>
    </w:p>
    <w:p w:rsidR="00736A34" w:rsidRDefault="00A3037B" w:rsidP="00A3037B">
      <w:pPr>
        <w:ind w:firstLineChars="100" w:firstLine="210"/>
      </w:pPr>
      <w:r>
        <w:rPr>
          <w:rFonts w:hint="eastAsia"/>
        </w:rPr>
        <w:t xml:space="preserve">　　　④</w:t>
      </w:r>
      <w:r w:rsidR="00736A34">
        <w:rPr>
          <w:rFonts w:hint="eastAsia"/>
        </w:rPr>
        <w:t xml:space="preserve">　</w:t>
      </w:r>
      <w:r>
        <w:rPr>
          <w:rFonts w:hint="eastAsia"/>
        </w:rPr>
        <w:t>申請者が現に在学し、又は卒業した学校の学長若しくは学部長又は校長の</w:t>
      </w:r>
    </w:p>
    <w:p w:rsidR="00A3037B" w:rsidRDefault="00A3037B" w:rsidP="00736A34">
      <w:pPr>
        <w:ind w:firstLineChars="600" w:firstLine="1260"/>
      </w:pPr>
      <w:r>
        <w:rPr>
          <w:rFonts w:hint="eastAsia"/>
        </w:rPr>
        <w:t xml:space="preserve">奨学生推薦書（様式第２号）　</w:t>
      </w:r>
    </w:p>
    <w:p w:rsidR="004F0F1A" w:rsidRDefault="00A3037B" w:rsidP="00114047">
      <w:pPr>
        <w:ind w:firstLineChars="100" w:firstLine="210"/>
      </w:pPr>
      <w:r>
        <w:rPr>
          <w:rFonts w:hint="eastAsia"/>
        </w:rPr>
        <w:t xml:space="preserve">　　　　</w:t>
      </w:r>
      <w:r w:rsidR="004F0F1A">
        <w:rPr>
          <w:rFonts w:hint="eastAsia"/>
        </w:rPr>
        <w:t xml:space="preserve">　※奨学生推薦書には１年次から３年２学期までの全履修科目について記載し</w:t>
      </w:r>
    </w:p>
    <w:p w:rsidR="00A3037B" w:rsidRDefault="00F866E4" w:rsidP="004F0F1A">
      <w:pPr>
        <w:ind w:firstLineChars="600" w:firstLine="1260"/>
      </w:pPr>
      <w:r>
        <w:rPr>
          <w:rFonts w:hint="eastAsia"/>
        </w:rPr>
        <w:t>てくだ</w:t>
      </w:r>
      <w:r w:rsidR="004F0F1A">
        <w:rPr>
          <w:rFonts w:hint="eastAsia"/>
        </w:rPr>
        <w:t>さい。</w:t>
      </w:r>
    </w:p>
    <w:p w:rsidR="00475A9B" w:rsidRDefault="00475A9B" w:rsidP="00475A9B">
      <w:r>
        <w:rPr>
          <w:rFonts w:hint="eastAsia"/>
        </w:rPr>
        <w:t xml:space="preserve">　　　　⑤　美術コンクールなどの入賞実績（様式自由）</w:t>
      </w:r>
    </w:p>
    <w:p w:rsidR="006546AF" w:rsidRPr="00475A9B" w:rsidRDefault="005F583B" w:rsidP="00475A9B">
      <w:pPr>
        <w:ind w:firstLineChars="100" w:firstLine="211"/>
        <w:rPr>
          <w:b/>
        </w:rPr>
      </w:pPr>
      <w:r w:rsidRPr="00475A9B">
        <w:rPr>
          <w:rFonts w:hint="eastAsia"/>
          <w:b/>
        </w:rPr>
        <w:t xml:space="preserve">　　　　町外在住者で奨学金を申請する</w:t>
      </w:r>
      <w:r w:rsidR="00F866E4" w:rsidRPr="00475A9B">
        <w:rPr>
          <w:rFonts w:hint="eastAsia"/>
          <w:b/>
        </w:rPr>
        <w:t>場合は、</w:t>
      </w:r>
      <w:r w:rsidR="006546AF" w:rsidRPr="00475A9B">
        <w:rPr>
          <w:rFonts w:hint="eastAsia"/>
          <w:b/>
        </w:rPr>
        <w:t>以下の書類を添付してください。</w:t>
      </w:r>
    </w:p>
    <w:p w:rsidR="005F583B" w:rsidRPr="0032670E" w:rsidRDefault="00475A9B" w:rsidP="00475A9B">
      <w:pPr>
        <w:ind w:firstLineChars="400" w:firstLine="840"/>
        <w:rPr>
          <w:u w:val="single"/>
        </w:rPr>
      </w:pPr>
      <w:r>
        <w:rPr>
          <w:rFonts w:hint="eastAsia"/>
        </w:rPr>
        <w:t>⑥</w:t>
      </w:r>
      <w:r w:rsidRPr="00475A9B">
        <w:rPr>
          <w:rFonts w:hint="eastAsia"/>
        </w:rPr>
        <w:t xml:space="preserve">　</w:t>
      </w:r>
      <w:r w:rsidR="00191C35">
        <w:rPr>
          <w:rFonts w:hint="eastAsia"/>
          <w:u w:val="single"/>
        </w:rPr>
        <w:t>家族の所得証明書</w:t>
      </w:r>
      <w:r w:rsidR="00F866E4" w:rsidRPr="0032670E">
        <w:rPr>
          <w:rFonts w:hint="eastAsia"/>
          <w:u w:val="single"/>
        </w:rPr>
        <w:t>（課税証明書、源泉徴収</w:t>
      </w:r>
      <w:r>
        <w:rPr>
          <w:rFonts w:hint="eastAsia"/>
          <w:u w:val="single"/>
        </w:rPr>
        <w:t>票</w:t>
      </w:r>
      <w:r w:rsidR="00F866E4" w:rsidRPr="0032670E">
        <w:rPr>
          <w:rFonts w:hint="eastAsia"/>
          <w:u w:val="single"/>
        </w:rPr>
        <w:t>等）</w:t>
      </w:r>
    </w:p>
    <w:p w:rsidR="00B40969" w:rsidRPr="006546AF" w:rsidRDefault="00475A9B" w:rsidP="00114047">
      <w:pPr>
        <w:ind w:firstLineChars="100" w:firstLine="210"/>
        <w:rPr>
          <w:u w:val="single"/>
        </w:rPr>
      </w:pPr>
      <w:r>
        <w:rPr>
          <w:rFonts w:hint="eastAsia"/>
        </w:rPr>
        <w:t xml:space="preserve">　　　⑦　</w:t>
      </w:r>
      <w:r w:rsidR="006546AF" w:rsidRPr="006546AF">
        <w:rPr>
          <w:rFonts w:hint="eastAsia"/>
          <w:u w:val="single"/>
        </w:rPr>
        <w:t>波佐見高校美術・工芸科の卒業証明書</w:t>
      </w:r>
    </w:p>
    <w:p w:rsidR="00475A9B" w:rsidRDefault="00475A9B" w:rsidP="00114047">
      <w:pPr>
        <w:ind w:firstLineChars="100" w:firstLine="210"/>
      </w:pPr>
    </w:p>
    <w:p w:rsidR="00030DD0" w:rsidRDefault="00E27403" w:rsidP="00114047">
      <w:pPr>
        <w:ind w:firstLineChars="100" w:firstLine="210"/>
      </w:pPr>
      <w:r>
        <w:rPr>
          <w:rFonts w:hint="eastAsia"/>
        </w:rPr>
        <w:t>（２）</w:t>
      </w:r>
      <w:r w:rsidR="00030DD0">
        <w:rPr>
          <w:rFonts w:hint="eastAsia"/>
        </w:rPr>
        <w:t xml:space="preserve">ものづくり奨学金の募集周知期間　</w:t>
      </w:r>
      <w:r w:rsidR="00030DD0">
        <w:rPr>
          <w:rFonts w:hint="eastAsia"/>
        </w:rPr>
        <w:t>11</w:t>
      </w:r>
      <w:r w:rsidR="00030DD0">
        <w:rPr>
          <w:rFonts w:hint="eastAsia"/>
        </w:rPr>
        <w:t>月</w:t>
      </w:r>
      <w:r w:rsidR="00527D4F">
        <w:rPr>
          <w:rFonts w:hint="eastAsia"/>
        </w:rPr>
        <w:t>1</w:t>
      </w:r>
      <w:r w:rsidR="00030DD0">
        <w:rPr>
          <w:rFonts w:hint="eastAsia"/>
        </w:rPr>
        <w:t>日～１月</w:t>
      </w:r>
      <w:r w:rsidR="00527D4F">
        <w:rPr>
          <w:rFonts w:hint="eastAsia"/>
        </w:rPr>
        <w:t>31</w:t>
      </w:r>
      <w:r w:rsidR="00030DD0">
        <w:rPr>
          <w:rFonts w:hint="eastAsia"/>
        </w:rPr>
        <w:t>日</w:t>
      </w:r>
    </w:p>
    <w:p w:rsidR="00E27403" w:rsidRDefault="00636FFB" w:rsidP="00636FFB">
      <w:pPr>
        <w:ind w:firstLineChars="100" w:firstLine="210"/>
      </w:pPr>
      <w:r>
        <w:rPr>
          <w:rFonts w:hint="eastAsia"/>
        </w:rPr>
        <w:t>（３）</w:t>
      </w:r>
      <w:r w:rsidR="00E27403">
        <w:rPr>
          <w:rFonts w:hint="eastAsia"/>
        </w:rPr>
        <w:t>申請書の</w:t>
      </w:r>
      <w:r w:rsidR="00030DD0">
        <w:rPr>
          <w:rFonts w:hint="eastAsia"/>
        </w:rPr>
        <w:t>受付</w:t>
      </w:r>
      <w:r w:rsidR="00E27403">
        <w:rPr>
          <w:rFonts w:hint="eastAsia"/>
        </w:rPr>
        <w:t>期間</w:t>
      </w:r>
      <w:r w:rsidR="00030DD0">
        <w:rPr>
          <w:rFonts w:hint="eastAsia"/>
        </w:rPr>
        <w:t xml:space="preserve">　　　　　　　　</w:t>
      </w:r>
      <w:r w:rsidR="00030DD0">
        <w:rPr>
          <w:rFonts w:hint="eastAsia"/>
        </w:rPr>
        <w:t>12</w:t>
      </w:r>
      <w:r w:rsidR="00030DD0">
        <w:rPr>
          <w:rFonts w:hint="eastAsia"/>
        </w:rPr>
        <w:t>月</w:t>
      </w:r>
      <w:r w:rsidR="00030DD0">
        <w:rPr>
          <w:rFonts w:hint="eastAsia"/>
        </w:rPr>
        <w:t>25</w:t>
      </w:r>
      <w:r w:rsidR="00030DD0">
        <w:rPr>
          <w:rFonts w:hint="eastAsia"/>
        </w:rPr>
        <w:t>日～１月</w:t>
      </w:r>
      <w:r w:rsidR="00527D4F">
        <w:rPr>
          <w:rFonts w:hint="eastAsia"/>
        </w:rPr>
        <w:t>31</w:t>
      </w:r>
      <w:bookmarkStart w:id="0" w:name="_GoBack"/>
      <w:bookmarkEnd w:id="0"/>
      <w:r w:rsidR="00030DD0">
        <w:rPr>
          <w:rFonts w:hint="eastAsia"/>
        </w:rPr>
        <w:t>日</w:t>
      </w:r>
    </w:p>
    <w:p w:rsidR="00030DD0" w:rsidRDefault="0070402B" w:rsidP="00114047">
      <w:pPr>
        <w:ind w:firstLineChars="100" w:firstLine="210"/>
      </w:pPr>
      <w:r>
        <w:rPr>
          <w:rFonts w:hint="eastAsia"/>
        </w:rPr>
        <w:t>（４）提出先　　　　　　　　　　　　　波佐見町教育委員会教育総務係</w:t>
      </w:r>
    </w:p>
    <w:p w:rsidR="0070402B" w:rsidRDefault="0070402B" w:rsidP="00114047">
      <w:pPr>
        <w:ind w:firstLineChars="100" w:firstLine="210"/>
      </w:pPr>
    </w:p>
    <w:p w:rsidR="00A248DA" w:rsidRPr="00E27403" w:rsidRDefault="006C05DA" w:rsidP="006C05DA">
      <w:pPr>
        <w:rPr>
          <w:b/>
        </w:rPr>
      </w:pPr>
      <w:r>
        <w:rPr>
          <w:rFonts w:hint="eastAsia"/>
          <w:b/>
        </w:rPr>
        <w:t>５．</w:t>
      </w:r>
      <w:r w:rsidR="00A248DA" w:rsidRPr="00E27403">
        <w:rPr>
          <w:rFonts w:hint="eastAsia"/>
          <w:b/>
        </w:rPr>
        <w:t>選考及び採否決定の通知</w:t>
      </w:r>
    </w:p>
    <w:p w:rsidR="006C05DA" w:rsidRDefault="005B12CE" w:rsidP="004B05C8">
      <w:pPr>
        <w:ind w:leftChars="100" w:left="210"/>
      </w:pPr>
      <w:r>
        <w:rPr>
          <w:rFonts w:hint="eastAsia"/>
        </w:rPr>
        <w:t>申請書その他必要な書類を資料として、学資支弁の困難な度合、人物、学業及び健康な</w:t>
      </w:r>
    </w:p>
    <w:p w:rsidR="00A248DA" w:rsidRDefault="005B12CE" w:rsidP="006C05DA">
      <w:r>
        <w:rPr>
          <w:rFonts w:hint="eastAsia"/>
        </w:rPr>
        <w:t>どについて検討し、選考委員会の審議を経て採否を決定します。</w:t>
      </w:r>
    </w:p>
    <w:p w:rsidR="004B05C8" w:rsidRPr="006C05DA" w:rsidRDefault="004B05C8" w:rsidP="00E27403">
      <w:pPr>
        <w:ind w:firstLineChars="100" w:firstLine="211"/>
        <w:rPr>
          <w:b/>
        </w:rPr>
      </w:pPr>
    </w:p>
    <w:p w:rsidR="00A248DA" w:rsidRPr="00E27403" w:rsidRDefault="006C05DA" w:rsidP="006C05DA">
      <w:pPr>
        <w:rPr>
          <w:b/>
        </w:rPr>
      </w:pPr>
      <w:r>
        <w:rPr>
          <w:rFonts w:hint="eastAsia"/>
          <w:b/>
        </w:rPr>
        <w:t>６．</w:t>
      </w:r>
      <w:r w:rsidR="00B01AF5" w:rsidRPr="00E27403">
        <w:rPr>
          <w:rFonts w:hint="eastAsia"/>
          <w:b/>
        </w:rPr>
        <w:t>町内定住による奨学金</w:t>
      </w:r>
      <w:r w:rsidR="00E27403" w:rsidRPr="00E27403">
        <w:rPr>
          <w:rFonts w:hint="eastAsia"/>
          <w:b/>
        </w:rPr>
        <w:t>債務の一部減額</w:t>
      </w:r>
    </w:p>
    <w:p w:rsidR="00E27403" w:rsidRDefault="004B05C8" w:rsidP="00114047">
      <w:pPr>
        <w:ind w:firstLineChars="100" w:firstLine="210"/>
      </w:pPr>
      <w:r>
        <w:rPr>
          <w:rFonts w:hint="eastAsia"/>
        </w:rPr>
        <w:t>奨学</w:t>
      </w:r>
      <w:r w:rsidR="00DE431C">
        <w:rPr>
          <w:rFonts w:hint="eastAsia"/>
        </w:rPr>
        <w:t>金返還期間中（猶予期間含む）に、波佐見町に住民登録を有し、町内において</w:t>
      </w:r>
      <w:r>
        <w:rPr>
          <w:rFonts w:hint="eastAsia"/>
        </w:rPr>
        <w:t>大学で学んだ知識を生かした職業に就いている期間</w:t>
      </w:r>
      <w:r w:rsidR="007C3C74">
        <w:rPr>
          <w:rFonts w:hint="eastAsia"/>
        </w:rPr>
        <w:t>、町に債務の一部減額申請を行うことにより、年間２４万円</w:t>
      </w:r>
      <w:r w:rsidR="00DE431C">
        <w:rPr>
          <w:rFonts w:hint="eastAsia"/>
        </w:rPr>
        <w:t>、</w:t>
      </w:r>
      <w:r w:rsidR="001D7DB2">
        <w:rPr>
          <w:rFonts w:hint="eastAsia"/>
        </w:rPr>
        <w:t>５年間で最大１２０万円の債務</w:t>
      </w:r>
      <w:r w:rsidR="007C3C74">
        <w:rPr>
          <w:rFonts w:hint="eastAsia"/>
        </w:rPr>
        <w:t>減額が受けられます。</w:t>
      </w:r>
    </w:p>
    <w:p w:rsidR="00DE431C" w:rsidRPr="00DE431C" w:rsidRDefault="00DE431C" w:rsidP="00114047">
      <w:pPr>
        <w:ind w:firstLineChars="100" w:firstLine="210"/>
      </w:pPr>
    </w:p>
    <w:p w:rsidR="00630823" w:rsidRDefault="00630823" w:rsidP="00630823">
      <w:pPr>
        <w:rPr>
          <w:b/>
        </w:rPr>
      </w:pPr>
      <w:r>
        <w:rPr>
          <w:rFonts w:hint="eastAsia"/>
          <w:b/>
        </w:rPr>
        <w:t>７</w:t>
      </w:r>
      <w:r w:rsidRPr="00D618BD">
        <w:rPr>
          <w:rFonts w:hint="eastAsia"/>
          <w:b/>
        </w:rPr>
        <w:t>．他の</w:t>
      </w:r>
      <w:r>
        <w:rPr>
          <w:rFonts w:hint="eastAsia"/>
          <w:b/>
        </w:rPr>
        <w:t>奨学金との併給について</w:t>
      </w:r>
    </w:p>
    <w:p w:rsidR="00630823" w:rsidRDefault="00630823" w:rsidP="00630823">
      <w:r>
        <w:rPr>
          <w:rFonts w:hint="eastAsia"/>
          <w:b/>
        </w:rPr>
        <w:t xml:space="preserve">　</w:t>
      </w:r>
      <w:r w:rsidRPr="00D618BD">
        <w:rPr>
          <w:rFonts w:hint="eastAsia"/>
        </w:rPr>
        <w:t>他の奨学金</w:t>
      </w:r>
      <w:r>
        <w:rPr>
          <w:rFonts w:hint="eastAsia"/>
        </w:rPr>
        <w:t>との併給は認められています。</w:t>
      </w:r>
    </w:p>
    <w:p w:rsidR="007C3C74" w:rsidRDefault="00630823" w:rsidP="00630823">
      <w:pPr>
        <w:ind w:firstLineChars="100" w:firstLine="210"/>
      </w:pPr>
      <w:r>
        <w:rPr>
          <w:rFonts w:hint="eastAsia"/>
        </w:rPr>
        <w:t>ただし、他の奨学金が併給を認めない場合があるので、併給を受けようとする奨学金支給団体に確認してください。</w:t>
      </w:r>
    </w:p>
    <w:p w:rsidR="00630823" w:rsidRDefault="00630823" w:rsidP="006C05DA">
      <w:pPr>
        <w:rPr>
          <w:b/>
        </w:rPr>
      </w:pPr>
    </w:p>
    <w:p w:rsidR="007C3C74" w:rsidRPr="00E600DE" w:rsidRDefault="00630823" w:rsidP="006C05DA">
      <w:pPr>
        <w:rPr>
          <w:b/>
        </w:rPr>
      </w:pPr>
      <w:r>
        <w:rPr>
          <w:rFonts w:hint="eastAsia"/>
          <w:b/>
        </w:rPr>
        <w:t>８</w:t>
      </w:r>
      <w:r w:rsidR="006C05DA">
        <w:rPr>
          <w:rFonts w:hint="eastAsia"/>
          <w:b/>
        </w:rPr>
        <w:t>．</w:t>
      </w:r>
      <w:r w:rsidR="007C3C74" w:rsidRPr="00E600DE">
        <w:rPr>
          <w:rFonts w:hint="eastAsia"/>
          <w:b/>
        </w:rPr>
        <w:t>波佐見町ものづくり奨学金申請書の作成について</w:t>
      </w:r>
    </w:p>
    <w:p w:rsidR="007C3C74" w:rsidRDefault="007C3C74" w:rsidP="00114047">
      <w:pPr>
        <w:ind w:firstLineChars="100" w:firstLine="210"/>
      </w:pPr>
      <w:r>
        <w:rPr>
          <w:rFonts w:hint="eastAsia"/>
        </w:rPr>
        <w:t>申請書は、選考上の重要な資料ですから、事実をありのまま具体的に詳しく書いてください。もし、事実と違ったことを書いた場合、又は指示されたことを書いていない場合は選考から除外されます。</w:t>
      </w:r>
      <w:r w:rsidR="006C05DA">
        <w:rPr>
          <w:rFonts w:hint="eastAsia"/>
        </w:rPr>
        <w:t>各項目について、以下のとおり記載してください。</w:t>
      </w:r>
    </w:p>
    <w:p w:rsidR="005B2475" w:rsidRDefault="005B2475" w:rsidP="00114047">
      <w:pPr>
        <w:ind w:firstLineChars="100" w:firstLine="210"/>
      </w:pPr>
      <w:r>
        <w:rPr>
          <w:rFonts w:hint="eastAsia"/>
        </w:rPr>
        <w:t>②家族住所…本人と家族住所とが異なる場合は記入してください。</w:t>
      </w:r>
    </w:p>
    <w:p w:rsidR="005B2475" w:rsidRDefault="005B2475" w:rsidP="00114047">
      <w:pPr>
        <w:ind w:firstLineChars="100" w:firstLine="210"/>
      </w:pPr>
      <w:r>
        <w:rPr>
          <w:rFonts w:hint="eastAsia"/>
        </w:rPr>
        <w:t>③</w:t>
      </w:r>
      <w:r w:rsidR="0054114A">
        <w:rPr>
          <w:rFonts w:hint="eastAsia"/>
        </w:rPr>
        <w:t>在</w:t>
      </w:r>
      <w:r w:rsidR="0002604C">
        <w:rPr>
          <w:rFonts w:hint="eastAsia"/>
        </w:rPr>
        <w:t xml:space="preserve"> </w:t>
      </w:r>
      <w:r w:rsidR="0054114A">
        <w:rPr>
          <w:rFonts w:hint="eastAsia"/>
        </w:rPr>
        <w:t>学</w:t>
      </w:r>
      <w:r w:rsidR="0002604C">
        <w:rPr>
          <w:rFonts w:hint="eastAsia"/>
        </w:rPr>
        <w:t xml:space="preserve"> </w:t>
      </w:r>
      <w:r w:rsidR="0054114A">
        <w:rPr>
          <w:rFonts w:hint="eastAsia"/>
        </w:rPr>
        <w:t>校…</w:t>
      </w:r>
      <w:r>
        <w:rPr>
          <w:rFonts w:hint="eastAsia"/>
        </w:rPr>
        <w:t>高校生・大学</w:t>
      </w:r>
      <w:r w:rsidR="0054114A">
        <w:rPr>
          <w:rFonts w:hint="eastAsia"/>
        </w:rPr>
        <w:t>生ともに現在在校している学校を記載してください</w:t>
      </w:r>
    </w:p>
    <w:p w:rsidR="0054114A" w:rsidRDefault="0054114A" w:rsidP="00114047">
      <w:pPr>
        <w:ind w:firstLineChars="100" w:firstLine="210"/>
      </w:pPr>
      <w:r>
        <w:rPr>
          <w:rFonts w:hint="eastAsia"/>
        </w:rPr>
        <w:t>④本人履歴…現在の学校までの履歴を記載してください。</w:t>
      </w:r>
    </w:p>
    <w:p w:rsidR="0002604C" w:rsidRDefault="0054114A" w:rsidP="0015424E">
      <w:pPr>
        <w:ind w:leftChars="100" w:left="1470" w:hangingChars="600" w:hanging="1260"/>
      </w:pPr>
      <w:r>
        <w:rPr>
          <w:rFonts w:hint="eastAsia"/>
        </w:rPr>
        <w:lastRenderedPageBreak/>
        <w:t>⑤家族構成…家族の氏名等について記載してください。</w:t>
      </w:r>
      <w:r w:rsidR="0015424E">
        <w:rPr>
          <w:rFonts w:hint="eastAsia"/>
        </w:rPr>
        <w:t>同居・別居を問わず同一世帯で生計を一にしている者全員について記載してください。</w:t>
      </w:r>
    </w:p>
    <w:p w:rsidR="0054114A" w:rsidRPr="0015424E" w:rsidRDefault="0054114A" w:rsidP="0002604C">
      <w:pPr>
        <w:ind w:firstLineChars="700" w:firstLine="1470"/>
        <w:rPr>
          <w:u w:val="single"/>
        </w:rPr>
      </w:pPr>
      <w:r w:rsidRPr="0015424E">
        <w:rPr>
          <w:rFonts w:hint="eastAsia"/>
          <w:u w:val="single"/>
        </w:rPr>
        <w:t>その際、必ず同意欄</w:t>
      </w:r>
      <w:r w:rsidR="0002604C" w:rsidRPr="0015424E">
        <w:rPr>
          <w:rFonts w:hint="eastAsia"/>
          <w:u w:val="single"/>
        </w:rPr>
        <w:t>へ押印してください。</w:t>
      </w:r>
    </w:p>
    <w:p w:rsidR="0002604C" w:rsidRPr="0002604C" w:rsidRDefault="0002604C" w:rsidP="00114047">
      <w:pPr>
        <w:ind w:firstLineChars="100" w:firstLine="210"/>
      </w:pPr>
      <w:r>
        <w:rPr>
          <w:rFonts w:hint="eastAsia"/>
        </w:rPr>
        <w:t>⑥家族の状況…家族の状況について確認のうえ、</w:t>
      </w:r>
      <w:r w:rsidR="0015424E">
        <w:rPr>
          <w:rFonts w:hint="eastAsia"/>
        </w:rPr>
        <w:t>その有無について記載してください。</w:t>
      </w:r>
    </w:p>
    <w:p w:rsidR="00F52D30" w:rsidRDefault="00F52D30" w:rsidP="00F52D30">
      <w:pPr>
        <w:ind w:firstLineChars="100" w:firstLine="210"/>
      </w:pPr>
      <w:r>
        <w:rPr>
          <w:rFonts w:hint="eastAsia"/>
        </w:rPr>
        <w:t>⑦奨学金貸与を希望する理由</w:t>
      </w:r>
      <w:r w:rsidR="008B4D7B">
        <w:rPr>
          <w:rFonts w:hint="eastAsia"/>
        </w:rPr>
        <w:t>…</w:t>
      </w:r>
    </w:p>
    <w:p w:rsidR="008B4D7B" w:rsidRDefault="008B4D7B" w:rsidP="005B3E8E">
      <w:pPr>
        <w:ind w:leftChars="100" w:left="1680" w:hangingChars="700" w:hanging="1470"/>
      </w:pPr>
      <w:r>
        <w:rPr>
          <w:rFonts w:hint="eastAsia"/>
        </w:rPr>
        <w:t xml:space="preserve">　　　　　　　奨学生の審査に重要な項目となるので、理由については具体的に記載してください。</w:t>
      </w:r>
    </w:p>
    <w:p w:rsidR="00F52D30" w:rsidRDefault="00F52D30" w:rsidP="0015424E">
      <w:pPr>
        <w:ind w:firstLineChars="100" w:firstLine="210"/>
      </w:pPr>
      <w:r>
        <w:rPr>
          <w:rFonts w:hint="eastAsia"/>
        </w:rPr>
        <w:t>⑧</w:t>
      </w:r>
      <w:r w:rsidR="008B4D7B">
        <w:rPr>
          <w:rFonts w:hint="eastAsia"/>
        </w:rPr>
        <w:t>進学予定学校名…</w:t>
      </w:r>
    </w:p>
    <w:p w:rsidR="003B61CE" w:rsidRDefault="008B4D7B" w:rsidP="0015424E">
      <w:pPr>
        <w:ind w:firstLineChars="100" w:firstLine="210"/>
      </w:pPr>
      <w:r>
        <w:rPr>
          <w:rFonts w:hint="eastAsia"/>
        </w:rPr>
        <w:t xml:space="preserve">　　　　　　　高校在学中の者については、進学を予定している</w:t>
      </w:r>
      <w:r w:rsidR="00196F7E">
        <w:rPr>
          <w:rFonts w:hint="eastAsia"/>
        </w:rPr>
        <w:t>大学名を記載してくだ</w:t>
      </w:r>
    </w:p>
    <w:p w:rsidR="008B4D7B" w:rsidRDefault="00196F7E" w:rsidP="003B61CE">
      <w:pPr>
        <w:ind w:firstLineChars="800" w:firstLine="1680"/>
      </w:pPr>
      <w:r>
        <w:rPr>
          <w:rFonts w:hint="eastAsia"/>
        </w:rPr>
        <w:t>さい。すでに</w:t>
      </w:r>
      <w:r w:rsidR="001F2AE5">
        <w:rPr>
          <w:rFonts w:hint="eastAsia"/>
        </w:rPr>
        <w:t>本人が</w:t>
      </w:r>
      <w:r>
        <w:rPr>
          <w:rFonts w:hint="eastAsia"/>
        </w:rPr>
        <w:t>大学に在学</w:t>
      </w:r>
      <w:r w:rsidR="001F2AE5">
        <w:rPr>
          <w:rFonts w:hint="eastAsia"/>
        </w:rPr>
        <w:t>している場合は、記入不要です。</w:t>
      </w:r>
    </w:p>
    <w:p w:rsidR="0015424E" w:rsidRPr="0015424E" w:rsidRDefault="00F52D30" w:rsidP="0015424E">
      <w:pPr>
        <w:ind w:firstLineChars="100" w:firstLine="210"/>
      </w:pPr>
      <w:r>
        <w:rPr>
          <w:rFonts w:hint="eastAsia"/>
        </w:rPr>
        <w:t>⑨</w:t>
      </w:r>
      <w:r w:rsidR="003B61CE">
        <w:rPr>
          <w:rFonts w:hint="eastAsia"/>
        </w:rPr>
        <w:t>そ</w:t>
      </w:r>
      <w:r w:rsidR="00475A9B">
        <w:rPr>
          <w:rFonts w:hint="eastAsia"/>
        </w:rPr>
        <w:t xml:space="preserve">　</w:t>
      </w:r>
      <w:r w:rsidR="003B61CE">
        <w:rPr>
          <w:rFonts w:hint="eastAsia"/>
        </w:rPr>
        <w:t>の</w:t>
      </w:r>
      <w:r w:rsidR="00475A9B">
        <w:rPr>
          <w:rFonts w:hint="eastAsia"/>
        </w:rPr>
        <w:t xml:space="preserve">　</w:t>
      </w:r>
      <w:r w:rsidR="003B61CE">
        <w:rPr>
          <w:rFonts w:hint="eastAsia"/>
        </w:rPr>
        <w:t>他…奨学金の出願・受給状況について</w:t>
      </w:r>
      <w:r w:rsidR="00A129DD">
        <w:rPr>
          <w:rFonts w:hint="eastAsia"/>
        </w:rPr>
        <w:t>選択してください。</w:t>
      </w:r>
    </w:p>
    <w:p w:rsidR="00F52D30" w:rsidRDefault="00F52D30" w:rsidP="00F52D30">
      <w:pPr>
        <w:ind w:firstLineChars="100" w:firstLine="210"/>
      </w:pPr>
      <w:r>
        <w:rPr>
          <w:rFonts w:hint="eastAsia"/>
        </w:rPr>
        <w:t>⑩連帯保証人…父母等の欄には父若しくは母又はこれに代わる者を記載してください。</w:t>
      </w:r>
    </w:p>
    <w:p w:rsidR="005B3E8E" w:rsidRDefault="00F52D30" w:rsidP="005B3E8E">
      <w:pPr>
        <w:ind w:leftChars="100" w:left="1680" w:hangingChars="700" w:hanging="1470"/>
      </w:pPr>
      <w:r>
        <w:rPr>
          <w:rFonts w:hint="eastAsia"/>
        </w:rPr>
        <w:t xml:space="preserve">　　　　　　　父母等以外の者については、成人した親類、知人、友人で必ずその承諾を得て押印してもらってください。波佐見町内に居住し６０歳未満の者が望ましい</w:t>
      </w:r>
      <w:r w:rsidR="00E84025">
        <w:rPr>
          <w:rFonts w:hint="eastAsia"/>
        </w:rPr>
        <w:t>です</w:t>
      </w:r>
      <w:r>
        <w:rPr>
          <w:rFonts w:hint="eastAsia"/>
        </w:rPr>
        <w:t>。</w:t>
      </w:r>
    </w:p>
    <w:p w:rsidR="00732AFD" w:rsidRDefault="00732AFD" w:rsidP="005B3E8E">
      <w:pPr>
        <w:ind w:leftChars="100" w:left="1680" w:hangingChars="700" w:hanging="1470"/>
      </w:pPr>
    </w:p>
    <w:p w:rsidR="00732AFD" w:rsidRDefault="00732AFD" w:rsidP="005B3E8E">
      <w:pPr>
        <w:ind w:leftChars="100" w:left="1680" w:hangingChars="700" w:hanging="1470"/>
      </w:pPr>
    </w:p>
    <w:p w:rsidR="00732AFD" w:rsidRDefault="005D7699" w:rsidP="005D7699">
      <w:pPr>
        <w:ind w:leftChars="200" w:left="1680" w:hangingChars="600" w:hanging="1260"/>
      </w:pPr>
      <w:r>
        <w:rPr>
          <w:rFonts w:hint="eastAsia"/>
        </w:rPr>
        <w:t>○</w:t>
      </w:r>
      <w:r w:rsidRPr="005D7699">
        <w:rPr>
          <w:rFonts w:hint="eastAsia"/>
          <w:b/>
        </w:rPr>
        <w:t>問</w:t>
      </w:r>
      <w:r w:rsidR="00732AFD" w:rsidRPr="005D7699">
        <w:rPr>
          <w:rFonts w:hint="eastAsia"/>
          <w:b/>
        </w:rPr>
        <w:t>合わせ先</w:t>
      </w:r>
      <w:r w:rsidR="00732AFD">
        <w:rPr>
          <w:rFonts w:hint="eastAsia"/>
        </w:rPr>
        <w:t xml:space="preserve">　波佐見町教育委員会　教育総務係　</w:t>
      </w:r>
      <w:r>
        <w:rPr>
          <w:rFonts w:hint="eastAsia"/>
        </w:rPr>
        <w:t>電話０９５６－８５－２０３４</w:t>
      </w:r>
    </w:p>
    <w:sectPr w:rsidR="00732A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3D" w:rsidRDefault="00C5033D" w:rsidP="006C05DA">
      <w:r>
        <w:separator/>
      </w:r>
    </w:p>
  </w:endnote>
  <w:endnote w:type="continuationSeparator" w:id="0">
    <w:p w:rsidR="00C5033D" w:rsidRDefault="00C5033D" w:rsidP="006C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3D" w:rsidRDefault="00C5033D" w:rsidP="006C05DA">
      <w:r>
        <w:separator/>
      </w:r>
    </w:p>
  </w:footnote>
  <w:footnote w:type="continuationSeparator" w:id="0">
    <w:p w:rsidR="00C5033D" w:rsidRDefault="00C5033D" w:rsidP="006C0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47"/>
    <w:rsid w:val="0002604C"/>
    <w:rsid w:val="00030DD0"/>
    <w:rsid w:val="000601C7"/>
    <w:rsid w:val="000962F2"/>
    <w:rsid w:val="00101917"/>
    <w:rsid w:val="0010575E"/>
    <w:rsid w:val="00114047"/>
    <w:rsid w:val="00150D27"/>
    <w:rsid w:val="0015424E"/>
    <w:rsid w:val="00187ADA"/>
    <w:rsid w:val="00191C35"/>
    <w:rsid w:val="00196F7E"/>
    <w:rsid w:val="001C6299"/>
    <w:rsid w:val="001D7DB2"/>
    <w:rsid w:val="001E7A92"/>
    <w:rsid w:val="001F2AE5"/>
    <w:rsid w:val="002A22F5"/>
    <w:rsid w:val="002C0D46"/>
    <w:rsid w:val="0030249E"/>
    <w:rsid w:val="0032670E"/>
    <w:rsid w:val="00341182"/>
    <w:rsid w:val="00366645"/>
    <w:rsid w:val="003B61CE"/>
    <w:rsid w:val="00442CBA"/>
    <w:rsid w:val="00452F16"/>
    <w:rsid w:val="00457D7F"/>
    <w:rsid w:val="00475A9B"/>
    <w:rsid w:val="004A3421"/>
    <w:rsid w:val="004B05C8"/>
    <w:rsid w:val="004E11F0"/>
    <w:rsid w:val="004F0F1A"/>
    <w:rsid w:val="00527D4F"/>
    <w:rsid w:val="00531FD6"/>
    <w:rsid w:val="0054114A"/>
    <w:rsid w:val="00573204"/>
    <w:rsid w:val="005956DB"/>
    <w:rsid w:val="005B12CE"/>
    <w:rsid w:val="005B2475"/>
    <w:rsid w:val="005B3E8E"/>
    <w:rsid w:val="005D7699"/>
    <w:rsid w:val="005E6D32"/>
    <w:rsid w:val="005F583B"/>
    <w:rsid w:val="0062363C"/>
    <w:rsid w:val="00626C84"/>
    <w:rsid w:val="00630823"/>
    <w:rsid w:val="00636FFB"/>
    <w:rsid w:val="006530B3"/>
    <w:rsid w:val="006546AF"/>
    <w:rsid w:val="00692774"/>
    <w:rsid w:val="006C05DA"/>
    <w:rsid w:val="0070402B"/>
    <w:rsid w:val="0071397D"/>
    <w:rsid w:val="00732AFD"/>
    <w:rsid w:val="00736A34"/>
    <w:rsid w:val="00783201"/>
    <w:rsid w:val="00783222"/>
    <w:rsid w:val="007B68A9"/>
    <w:rsid w:val="007C3C74"/>
    <w:rsid w:val="008278A8"/>
    <w:rsid w:val="00831FE2"/>
    <w:rsid w:val="00841579"/>
    <w:rsid w:val="0085142B"/>
    <w:rsid w:val="008671C6"/>
    <w:rsid w:val="00867563"/>
    <w:rsid w:val="0087299B"/>
    <w:rsid w:val="00890758"/>
    <w:rsid w:val="008B4D7B"/>
    <w:rsid w:val="008B75E8"/>
    <w:rsid w:val="008E7FEF"/>
    <w:rsid w:val="009249AC"/>
    <w:rsid w:val="009C24B5"/>
    <w:rsid w:val="009E671A"/>
    <w:rsid w:val="009F2336"/>
    <w:rsid w:val="00A129DD"/>
    <w:rsid w:val="00A248DA"/>
    <w:rsid w:val="00A3037B"/>
    <w:rsid w:val="00A444D9"/>
    <w:rsid w:val="00A566CB"/>
    <w:rsid w:val="00B01AF5"/>
    <w:rsid w:val="00B40969"/>
    <w:rsid w:val="00BC406A"/>
    <w:rsid w:val="00C062E4"/>
    <w:rsid w:val="00C27843"/>
    <w:rsid w:val="00C379F9"/>
    <w:rsid w:val="00C44788"/>
    <w:rsid w:val="00C5033D"/>
    <w:rsid w:val="00CD4557"/>
    <w:rsid w:val="00CF2268"/>
    <w:rsid w:val="00CF5B69"/>
    <w:rsid w:val="00D20C0B"/>
    <w:rsid w:val="00D7079E"/>
    <w:rsid w:val="00D95A39"/>
    <w:rsid w:val="00DB667B"/>
    <w:rsid w:val="00DD25D7"/>
    <w:rsid w:val="00DD6F23"/>
    <w:rsid w:val="00DE431C"/>
    <w:rsid w:val="00DF7CD8"/>
    <w:rsid w:val="00E10EF6"/>
    <w:rsid w:val="00E27403"/>
    <w:rsid w:val="00E30E0B"/>
    <w:rsid w:val="00E600DE"/>
    <w:rsid w:val="00E84025"/>
    <w:rsid w:val="00EB6B41"/>
    <w:rsid w:val="00EB6D8D"/>
    <w:rsid w:val="00F124D5"/>
    <w:rsid w:val="00F52D30"/>
    <w:rsid w:val="00F552E9"/>
    <w:rsid w:val="00F866E4"/>
    <w:rsid w:val="00FD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CCA39"/>
  <w15:docId w15:val="{5516ED14-72EA-41E3-AE05-20756AE9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05DA"/>
    <w:pPr>
      <w:tabs>
        <w:tab w:val="center" w:pos="4252"/>
        <w:tab w:val="right" w:pos="8504"/>
      </w:tabs>
      <w:snapToGrid w:val="0"/>
    </w:pPr>
  </w:style>
  <w:style w:type="character" w:customStyle="1" w:styleId="a5">
    <w:name w:val="ヘッダー (文字)"/>
    <w:basedOn w:val="a0"/>
    <w:link w:val="a4"/>
    <w:uiPriority w:val="99"/>
    <w:rsid w:val="006C05DA"/>
  </w:style>
  <w:style w:type="paragraph" w:styleId="a6">
    <w:name w:val="footer"/>
    <w:basedOn w:val="a"/>
    <w:link w:val="a7"/>
    <w:uiPriority w:val="99"/>
    <w:unhideWhenUsed/>
    <w:rsid w:val="006C05DA"/>
    <w:pPr>
      <w:tabs>
        <w:tab w:val="center" w:pos="4252"/>
        <w:tab w:val="right" w:pos="8504"/>
      </w:tabs>
      <w:snapToGrid w:val="0"/>
    </w:pPr>
  </w:style>
  <w:style w:type="character" w:customStyle="1" w:styleId="a7">
    <w:name w:val="フッター (文字)"/>
    <w:basedOn w:val="a0"/>
    <w:link w:val="a6"/>
    <w:uiPriority w:val="99"/>
    <w:rsid w:val="006C05DA"/>
  </w:style>
  <w:style w:type="paragraph" w:styleId="a8">
    <w:name w:val="Balloon Text"/>
    <w:basedOn w:val="a"/>
    <w:link w:val="a9"/>
    <w:uiPriority w:val="99"/>
    <w:semiHidden/>
    <w:unhideWhenUsed/>
    <w:rsid w:val="00D20C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C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5B81-21E7-4A5E-AFA7-11D5EFF0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副島 吉晴</dc:creator>
  <cp:lastModifiedBy>池上　昌平</cp:lastModifiedBy>
  <cp:revision>14</cp:revision>
  <cp:lastPrinted>2016-11-24T07:52:00Z</cp:lastPrinted>
  <dcterms:created xsi:type="dcterms:W3CDTF">2016-10-25T02:30:00Z</dcterms:created>
  <dcterms:modified xsi:type="dcterms:W3CDTF">2018-12-18T04:59:00Z</dcterms:modified>
</cp:coreProperties>
</file>